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EE3082" w14:textId="732150B8" w:rsidR="007C0828" w:rsidRPr="00CA3363" w:rsidRDefault="0035718C" w:rsidP="00973563">
      <w:pPr>
        <w:pStyle w:val="Style4"/>
        <w:widowControl/>
        <w:spacing w:line="240" w:lineRule="exact"/>
        <w:ind w:left="542"/>
        <w:jc w:val="center"/>
        <w:rPr>
          <w:rFonts w:ascii="Times New Roman" w:hAnsi="Times New Roman" w:cs="Times New Roman"/>
          <w:color w:val="92D050"/>
          <w:sz w:val="20"/>
          <w:szCs w:val="20"/>
        </w:rPr>
      </w:pPr>
      <w:r>
        <w:rPr>
          <w:rFonts w:ascii="Times New Roman" w:hAnsi="Times New Roman" w:cs="Times New Roman"/>
          <w:color w:val="92D050"/>
          <w:sz w:val="20"/>
          <w:szCs w:val="20"/>
        </w:rPr>
        <w:t>2</w:t>
      </w:r>
    </w:p>
    <w:p w14:paraId="4B044265" w14:textId="77777777" w:rsidR="009029D2" w:rsidRDefault="009029D2" w:rsidP="00115C97">
      <w:pPr>
        <w:pStyle w:val="Tytu"/>
        <w:rPr>
          <w:color w:val="000000"/>
          <w:sz w:val="24"/>
        </w:rPr>
      </w:pPr>
    </w:p>
    <w:p w14:paraId="51C1B1EB" w14:textId="77777777" w:rsidR="00A3421B" w:rsidRDefault="00A3421B" w:rsidP="00115C97">
      <w:pPr>
        <w:pStyle w:val="Tytu"/>
        <w:rPr>
          <w:color w:val="000000"/>
          <w:sz w:val="24"/>
        </w:rPr>
      </w:pPr>
    </w:p>
    <w:p w14:paraId="4351E6E9" w14:textId="77777777" w:rsidR="00152F85" w:rsidRDefault="00152F85" w:rsidP="00115C97">
      <w:pPr>
        <w:pStyle w:val="Tytu"/>
        <w:rPr>
          <w:color w:val="000000"/>
          <w:sz w:val="24"/>
        </w:rPr>
      </w:pPr>
    </w:p>
    <w:p w14:paraId="33C7B987" w14:textId="3B44392A" w:rsidR="00115C97" w:rsidRPr="000F43EA" w:rsidRDefault="00115C97" w:rsidP="00115C97">
      <w:pPr>
        <w:pStyle w:val="Tytu"/>
        <w:rPr>
          <w:color w:val="000000"/>
          <w:sz w:val="24"/>
        </w:rPr>
      </w:pPr>
      <w:r w:rsidRPr="000F43EA">
        <w:rPr>
          <w:color w:val="000000"/>
          <w:sz w:val="24"/>
        </w:rPr>
        <w:t xml:space="preserve">SPECYFIKACJA </w:t>
      </w:r>
    </w:p>
    <w:p w14:paraId="102542C4" w14:textId="77777777" w:rsidR="00115C97" w:rsidRPr="000F43EA" w:rsidRDefault="00115C97" w:rsidP="00115C97">
      <w:pPr>
        <w:pStyle w:val="Tytu"/>
        <w:rPr>
          <w:color w:val="000000"/>
          <w:sz w:val="24"/>
        </w:rPr>
      </w:pPr>
      <w:r w:rsidRPr="000F43EA">
        <w:rPr>
          <w:color w:val="000000"/>
          <w:sz w:val="24"/>
        </w:rPr>
        <w:t>WARUNKÓW ZAMÓWIENIA</w:t>
      </w:r>
    </w:p>
    <w:p w14:paraId="340AC1CE" w14:textId="7EA281C9" w:rsidR="005740A7" w:rsidRDefault="00DE0399" w:rsidP="001B42EC">
      <w:pPr>
        <w:spacing w:before="480" w:after="480"/>
        <w:jc w:val="both"/>
        <w:rPr>
          <w:rFonts w:ascii="Times New Roman" w:hAnsi="Times New Roman" w:cs="Times New Roman"/>
        </w:rPr>
      </w:pPr>
      <w:r>
        <w:rPr>
          <w:rFonts w:ascii="Times New Roman" w:hAnsi="Times New Roman" w:cs="Times New Roman"/>
        </w:rPr>
        <w:t xml:space="preserve">Postępowanie prowadzone zgodnie z </w:t>
      </w:r>
      <w:r w:rsidRPr="007143CC">
        <w:rPr>
          <w:rFonts w:ascii="Times New Roman" w:hAnsi="Times New Roman" w:cs="Times New Roman"/>
        </w:rPr>
        <w:t>Ustaw</w:t>
      </w:r>
      <w:r>
        <w:rPr>
          <w:rFonts w:ascii="Times New Roman" w:hAnsi="Times New Roman" w:cs="Times New Roman"/>
        </w:rPr>
        <w:t>ą</w:t>
      </w:r>
      <w:r w:rsidRPr="007143CC">
        <w:rPr>
          <w:rFonts w:ascii="Times New Roman" w:hAnsi="Times New Roman" w:cs="Times New Roman"/>
          <w:spacing w:val="-5"/>
        </w:rPr>
        <w:t xml:space="preserve"> </w:t>
      </w:r>
      <w:r w:rsidRPr="007143CC">
        <w:rPr>
          <w:rFonts w:ascii="Times New Roman" w:hAnsi="Times New Roman" w:cs="Times New Roman"/>
        </w:rPr>
        <w:t>z dnia</w:t>
      </w:r>
      <w:r w:rsidRPr="007143CC">
        <w:rPr>
          <w:rFonts w:ascii="Times New Roman" w:hAnsi="Times New Roman" w:cs="Times New Roman"/>
          <w:spacing w:val="-1"/>
        </w:rPr>
        <w:t xml:space="preserve"> </w:t>
      </w:r>
      <w:r w:rsidRPr="007143CC">
        <w:rPr>
          <w:rFonts w:ascii="Times New Roman" w:hAnsi="Times New Roman" w:cs="Times New Roman"/>
        </w:rPr>
        <w:t>11</w:t>
      </w:r>
      <w:r w:rsidRPr="007143CC">
        <w:rPr>
          <w:rFonts w:ascii="Times New Roman" w:hAnsi="Times New Roman" w:cs="Times New Roman"/>
          <w:spacing w:val="-1"/>
        </w:rPr>
        <w:t xml:space="preserve"> </w:t>
      </w:r>
      <w:r w:rsidRPr="007143CC">
        <w:rPr>
          <w:rFonts w:ascii="Times New Roman" w:hAnsi="Times New Roman" w:cs="Times New Roman"/>
        </w:rPr>
        <w:t>września</w:t>
      </w:r>
      <w:r w:rsidRPr="007143CC">
        <w:rPr>
          <w:rFonts w:ascii="Times New Roman" w:hAnsi="Times New Roman" w:cs="Times New Roman"/>
          <w:spacing w:val="-2"/>
        </w:rPr>
        <w:t xml:space="preserve"> </w:t>
      </w:r>
      <w:r w:rsidRPr="007143CC">
        <w:rPr>
          <w:rFonts w:ascii="Times New Roman" w:hAnsi="Times New Roman" w:cs="Times New Roman"/>
        </w:rPr>
        <w:t>2019</w:t>
      </w:r>
      <w:r w:rsidR="003C0BA7">
        <w:rPr>
          <w:rFonts w:ascii="Times New Roman" w:hAnsi="Times New Roman" w:cs="Times New Roman"/>
        </w:rPr>
        <w:t xml:space="preserve"> </w:t>
      </w:r>
      <w:r w:rsidRPr="007143CC">
        <w:rPr>
          <w:rFonts w:ascii="Times New Roman" w:hAnsi="Times New Roman" w:cs="Times New Roman"/>
        </w:rPr>
        <w:t>r.</w:t>
      </w:r>
      <w:r w:rsidRPr="007143CC">
        <w:rPr>
          <w:rFonts w:ascii="Times New Roman" w:hAnsi="Times New Roman" w:cs="Times New Roman"/>
          <w:spacing w:val="1"/>
        </w:rPr>
        <w:t xml:space="preserve"> </w:t>
      </w:r>
      <w:r w:rsidRPr="007143CC">
        <w:rPr>
          <w:rFonts w:ascii="Times New Roman" w:hAnsi="Times New Roman" w:cs="Times New Roman"/>
        </w:rPr>
        <w:t>(tj. Dz. U. z 202</w:t>
      </w:r>
      <w:r w:rsidR="00045839">
        <w:rPr>
          <w:rFonts w:ascii="Times New Roman" w:hAnsi="Times New Roman" w:cs="Times New Roman"/>
        </w:rPr>
        <w:t>6</w:t>
      </w:r>
      <w:r w:rsidRPr="007143CC">
        <w:rPr>
          <w:rFonts w:ascii="Times New Roman" w:hAnsi="Times New Roman" w:cs="Times New Roman"/>
        </w:rPr>
        <w:t xml:space="preserve"> r. poz. </w:t>
      </w:r>
      <w:r w:rsidR="00045839">
        <w:rPr>
          <w:rFonts w:ascii="Times New Roman" w:hAnsi="Times New Roman" w:cs="Times New Roman"/>
        </w:rPr>
        <w:t>793</w:t>
      </w:r>
      <w:r w:rsidR="00015641">
        <w:rPr>
          <w:rFonts w:ascii="Times New Roman" w:hAnsi="Times New Roman" w:cs="Times New Roman"/>
        </w:rPr>
        <w:t xml:space="preserve"> </w:t>
      </w:r>
      <w:r w:rsidR="00F777F2">
        <w:rPr>
          <w:rFonts w:ascii="Times New Roman" w:hAnsi="Times New Roman" w:cs="Times New Roman"/>
        </w:rPr>
        <w:t xml:space="preserve">             </w:t>
      </w:r>
      <w:r w:rsidRPr="007143CC">
        <w:rPr>
          <w:rFonts w:ascii="Times New Roman" w:hAnsi="Times New Roman" w:cs="Times New Roman"/>
        </w:rPr>
        <w:t>z późn.zm.) -</w:t>
      </w:r>
      <w:r w:rsidR="00507CFB">
        <w:rPr>
          <w:rFonts w:ascii="Times New Roman" w:hAnsi="Times New Roman" w:cs="Times New Roman"/>
        </w:rPr>
        <w:t xml:space="preserve"> </w:t>
      </w:r>
      <w:r w:rsidRPr="007143CC">
        <w:rPr>
          <w:rFonts w:ascii="Times New Roman" w:hAnsi="Times New Roman" w:cs="Times New Roman"/>
        </w:rPr>
        <w:t xml:space="preserve">Prawo zamówień publicznych </w:t>
      </w:r>
      <w:r w:rsidR="00507CFB">
        <w:rPr>
          <w:rFonts w:ascii="Times New Roman" w:hAnsi="Times New Roman" w:cs="Times New Roman"/>
        </w:rPr>
        <w:t>-</w:t>
      </w:r>
      <w:r w:rsidRPr="007143CC">
        <w:rPr>
          <w:rFonts w:ascii="Times New Roman" w:hAnsi="Times New Roman" w:cs="Times New Roman"/>
        </w:rPr>
        <w:t xml:space="preserve"> dalej</w:t>
      </w:r>
      <w:r>
        <w:rPr>
          <w:rFonts w:ascii="Times New Roman" w:hAnsi="Times New Roman" w:cs="Times New Roman"/>
        </w:rPr>
        <w:t xml:space="preserve"> zwane</w:t>
      </w:r>
      <w:r w:rsidRPr="007143CC">
        <w:rPr>
          <w:rFonts w:ascii="Times New Roman" w:hAnsi="Times New Roman" w:cs="Times New Roman"/>
        </w:rPr>
        <w:t xml:space="preserve"> </w:t>
      </w:r>
      <w:proofErr w:type="spellStart"/>
      <w:proofErr w:type="gramStart"/>
      <w:r w:rsidRPr="007143CC">
        <w:rPr>
          <w:rFonts w:ascii="Times New Roman" w:hAnsi="Times New Roman" w:cs="Times New Roman"/>
        </w:rPr>
        <w:t>p.z.p</w:t>
      </w:r>
      <w:proofErr w:type="spellEnd"/>
      <w:r w:rsidRPr="007143CC">
        <w:rPr>
          <w:rFonts w:ascii="Times New Roman" w:hAnsi="Times New Roman" w:cs="Times New Roman"/>
        </w:rPr>
        <w:t>.</w:t>
      </w:r>
      <w:r w:rsidR="002F1093">
        <w:rPr>
          <w:rFonts w:ascii="Times New Roman" w:hAnsi="Times New Roman" w:cs="Times New Roman"/>
        </w:rPr>
        <w:t>.</w:t>
      </w:r>
      <w:proofErr w:type="gramEnd"/>
      <w:r>
        <w:rPr>
          <w:rFonts w:ascii="Times New Roman" w:hAnsi="Times New Roman" w:cs="Times New Roman"/>
        </w:rPr>
        <w:t xml:space="preserve"> </w:t>
      </w:r>
      <w:r w:rsidR="002F1093">
        <w:rPr>
          <w:rFonts w:ascii="Times New Roman" w:hAnsi="Times New Roman" w:cs="Times New Roman"/>
        </w:rPr>
        <w:t>P</w:t>
      </w:r>
      <w:r>
        <w:rPr>
          <w:rFonts w:ascii="Times New Roman" w:hAnsi="Times New Roman" w:cs="Times New Roman"/>
        </w:rPr>
        <w:t xml:space="preserve">rocedura poniżej progów unijnych (krajowa). </w:t>
      </w:r>
      <w:r w:rsidRPr="0048244B">
        <w:rPr>
          <w:rFonts w:ascii="Times New Roman" w:hAnsi="Times New Roman" w:cs="Times New Roman"/>
        </w:rPr>
        <w:t xml:space="preserve">Zamówienie </w:t>
      </w:r>
      <w:r>
        <w:rPr>
          <w:rFonts w:ascii="Times New Roman" w:hAnsi="Times New Roman" w:cs="Times New Roman"/>
        </w:rPr>
        <w:t>prowadzone</w:t>
      </w:r>
      <w:r w:rsidRPr="0048244B">
        <w:rPr>
          <w:rFonts w:ascii="Times New Roman" w:hAnsi="Times New Roman" w:cs="Times New Roman"/>
        </w:rPr>
        <w:t xml:space="preserve"> w trybie podstawowym</w:t>
      </w:r>
      <w:r>
        <w:rPr>
          <w:rFonts w:ascii="Times New Roman" w:hAnsi="Times New Roman" w:cs="Times New Roman"/>
        </w:rPr>
        <w:t xml:space="preserve"> bez negocjacji (tj. art. 275</w:t>
      </w:r>
      <w:r w:rsidRPr="0048244B">
        <w:rPr>
          <w:rFonts w:ascii="Times New Roman" w:hAnsi="Times New Roman" w:cs="Times New Roman"/>
        </w:rPr>
        <w:t>.</w:t>
      </w:r>
      <w:r w:rsidR="0022728E">
        <w:rPr>
          <w:rFonts w:ascii="Times New Roman" w:hAnsi="Times New Roman" w:cs="Times New Roman"/>
        </w:rPr>
        <w:t xml:space="preserve"> </w:t>
      </w:r>
      <w:r w:rsidR="002F1093">
        <w:rPr>
          <w:rFonts w:ascii="Times New Roman" w:hAnsi="Times New Roman" w:cs="Times New Roman"/>
        </w:rPr>
        <w:t>pkt</w:t>
      </w:r>
      <w:r w:rsidR="0022728E">
        <w:rPr>
          <w:rFonts w:ascii="Times New Roman" w:hAnsi="Times New Roman" w:cs="Times New Roman"/>
        </w:rPr>
        <w:t xml:space="preserve"> </w:t>
      </w:r>
      <w:r>
        <w:rPr>
          <w:rFonts w:ascii="Times New Roman" w:hAnsi="Times New Roman" w:cs="Times New Roman"/>
        </w:rPr>
        <w:t>1)</w:t>
      </w:r>
      <w:r w:rsidR="005740A7">
        <w:rPr>
          <w:rFonts w:ascii="Times New Roman" w:hAnsi="Times New Roman" w:cs="Times New Roman"/>
        </w:rPr>
        <w:t xml:space="preserve">. </w:t>
      </w:r>
    </w:p>
    <w:p w14:paraId="0711BD5C" w14:textId="77777777" w:rsidR="00A21BA3" w:rsidRPr="005740A7" w:rsidRDefault="00A21BA3" w:rsidP="001B42EC">
      <w:pPr>
        <w:spacing w:before="480" w:after="480"/>
        <w:jc w:val="both"/>
        <w:rPr>
          <w:rFonts w:ascii="Times New Roman" w:hAnsi="Times New Roman" w:cs="Times New Roman"/>
        </w:rPr>
      </w:pPr>
    </w:p>
    <w:p w14:paraId="786E0EE5" w14:textId="300ABBCF" w:rsidR="00115C97" w:rsidRPr="000F43EA" w:rsidRDefault="00115C97" w:rsidP="001B42EC">
      <w:pPr>
        <w:pStyle w:val="Tytu"/>
        <w:rPr>
          <w:b w:val="0"/>
          <w:sz w:val="24"/>
        </w:rPr>
      </w:pPr>
      <w:r w:rsidRPr="000F43EA">
        <w:rPr>
          <w:b w:val="0"/>
          <w:sz w:val="24"/>
        </w:rPr>
        <w:t>Nazwa post</w:t>
      </w:r>
      <w:r w:rsidR="00246D1C">
        <w:rPr>
          <w:b w:val="0"/>
          <w:sz w:val="24"/>
        </w:rPr>
        <w:t>ę</w:t>
      </w:r>
      <w:r w:rsidRPr="000F43EA">
        <w:rPr>
          <w:b w:val="0"/>
          <w:sz w:val="24"/>
        </w:rPr>
        <w:t xml:space="preserve">powania przetargowego: </w:t>
      </w:r>
    </w:p>
    <w:p w14:paraId="313E5650" w14:textId="77777777" w:rsidR="002D7210" w:rsidRDefault="002D7210" w:rsidP="001B42EC">
      <w:pPr>
        <w:pStyle w:val="Tytu"/>
        <w:rPr>
          <w:b w:val="0"/>
          <w:bCs w:val="0"/>
          <w:sz w:val="24"/>
        </w:rPr>
      </w:pPr>
    </w:p>
    <w:p w14:paraId="751EAE45" w14:textId="070542C8" w:rsidR="00433F12" w:rsidRDefault="003C0BA7" w:rsidP="00433F12">
      <w:pPr>
        <w:jc w:val="center"/>
        <w:rPr>
          <w:rFonts w:ascii="Times New Roman" w:hAnsi="Times New Roman" w:cs="Times New Roman"/>
        </w:rPr>
      </w:pPr>
      <w:bookmarkStart w:id="0" w:name="_Hlk190412990"/>
      <w:r w:rsidRPr="003C0BA7">
        <w:rPr>
          <w:rFonts w:ascii="Times New Roman" w:hAnsi="Times New Roman" w:cs="Times New Roman"/>
        </w:rPr>
        <w:t>„Odbiór, transport i zagospodarowanie odpad</w:t>
      </w:r>
      <w:r w:rsidR="002E5130">
        <w:rPr>
          <w:rFonts w:ascii="Times New Roman" w:hAnsi="Times New Roman" w:cs="Times New Roman"/>
        </w:rPr>
        <w:t>u</w:t>
      </w:r>
      <w:r w:rsidRPr="003C0BA7">
        <w:rPr>
          <w:rFonts w:ascii="Times New Roman" w:hAnsi="Times New Roman" w:cs="Times New Roman"/>
        </w:rPr>
        <w:t xml:space="preserve"> o kod</w:t>
      </w:r>
      <w:r w:rsidR="002E5130">
        <w:rPr>
          <w:rFonts w:ascii="Times New Roman" w:hAnsi="Times New Roman" w:cs="Times New Roman"/>
        </w:rPr>
        <w:t>zie</w:t>
      </w:r>
      <w:r w:rsidRPr="003C0BA7">
        <w:rPr>
          <w:rFonts w:ascii="Times New Roman" w:hAnsi="Times New Roman" w:cs="Times New Roman"/>
        </w:rPr>
        <w:t>:</w:t>
      </w:r>
      <w:bookmarkEnd w:id="0"/>
      <w:r w:rsidR="00433F12">
        <w:rPr>
          <w:rFonts w:ascii="Times New Roman" w:hAnsi="Times New Roman" w:cs="Times New Roman"/>
        </w:rPr>
        <w:t xml:space="preserve"> </w:t>
      </w:r>
      <w:r w:rsidR="008B2FAA">
        <w:rPr>
          <w:rFonts w:ascii="Times New Roman" w:hAnsi="Times New Roman" w:cs="Times New Roman"/>
        </w:rPr>
        <w:t>20 02 01</w:t>
      </w:r>
      <w:r w:rsidRPr="003C0BA7">
        <w:rPr>
          <w:rFonts w:ascii="Times New Roman" w:hAnsi="Times New Roman" w:cs="Times New Roman"/>
        </w:rPr>
        <w:t>.”</w:t>
      </w:r>
    </w:p>
    <w:p w14:paraId="5F00EC7D" w14:textId="2FF47AE0" w:rsidR="003C0BA7" w:rsidRPr="003C0BA7" w:rsidRDefault="003C0BA7" w:rsidP="00433F12">
      <w:pPr>
        <w:jc w:val="center"/>
        <w:rPr>
          <w:rFonts w:ascii="Times New Roman" w:hAnsi="Times New Roman" w:cs="Times New Roman"/>
        </w:rPr>
      </w:pPr>
      <w:r w:rsidRPr="003C0BA7">
        <w:rPr>
          <w:rFonts w:ascii="Times New Roman" w:hAnsi="Times New Roman" w:cs="Times New Roman"/>
          <w:bCs/>
        </w:rPr>
        <w:t>Znak sprawy: 0</w:t>
      </w:r>
      <w:r w:rsidR="008B2FAA">
        <w:rPr>
          <w:rFonts w:ascii="Times New Roman" w:hAnsi="Times New Roman" w:cs="Times New Roman"/>
          <w:bCs/>
        </w:rPr>
        <w:t>4</w:t>
      </w:r>
      <w:r w:rsidRPr="003C0BA7">
        <w:rPr>
          <w:rFonts w:ascii="Times New Roman" w:hAnsi="Times New Roman" w:cs="Times New Roman"/>
          <w:bCs/>
        </w:rPr>
        <w:t>/RZP/SWZ/2026.</w:t>
      </w:r>
    </w:p>
    <w:p w14:paraId="7FBA243B" w14:textId="6AD99FF9" w:rsidR="00115C97" w:rsidRPr="003C0BA7" w:rsidRDefault="00115C97" w:rsidP="009029D2">
      <w:pPr>
        <w:pStyle w:val="Tytu"/>
        <w:jc w:val="left"/>
        <w:rPr>
          <w:sz w:val="24"/>
        </w:rPr>
      </w:pPr>
    </w:p>
    <w:p w14:paraId="230CDB4E" w14:textId="77777777" w:rsidR="00115C97" w:rsidRPr="000F43EA" w:rsidRDefault="00115C97" w:rsidP="001B42EC">
      <w:pPr>
        <w:pBdr>
          <w:bottom w:val="single" w:sz="12" w:space="31" w:color="auto"/>
        </w:pBdr>
        <w:rPr>
          <w:rFonts w:ascii="Times New Roman" w:hAnsi="Times New Roman" w:cs="Times New Roman"/>
        </w:rPr>
      </w:pPr>
    </w:p>
    <w:p w14:paraId="3F45FA28" w14:textId="77777777" w:rsidR="00115C97" w:rsidRPr="000F43EA" w:rsidRDefault="00115C97" w:rsidP="001B42EC">
      <w:pPr>
        <w:pStyle w:val="Tytu"/>
        <w:jc w:val="both"/>
        <w:rPr>
          <w:b w:val="0"/>
          <w:i/>
          <w:color w:val="000000"/>
          <w:sz w:val="24"/>
        </w:rPr>
      </w:pPr>
    </w:p>
    <w:p w14:paraId="7A9A9A8F" w14:textId="77777777" w:rsidR="00115C97" w:rsidRPr="000F43EA" w:rsidRDefault="00115C97" w:rsidP="001B42EC">
      <w:pPr>
        <w:pStyle w:val="Tytu"/>
        <w:jc w:val="both"/>
        <w:rPr>
          <w:b w:val="0"/>
          <w:i/>
          <w:color w:val="000000"/>
          <w:sz w:val="24"/>
        </w:rPr>
      </w:pPr>
    </w:p>
    <w:p w14:paraId="18284B79" w14:textId="77777777" w:rsidR="00115C97" w:rsidRPr="000F43EA" w:rsidRDefault="00115C97" w:rsidP="001B42EC">
      <w:pPr>
        <w:pStyle w:val="Tytu"/>
        <w:jc w:val="both"/>
        <w:rPr>
          <w:b w:val="0"/>
          <w:i/>
          <w:color w:val="000000"/>
          <w:sz w:val="24"/>
        </w:rPr>
      </w:pPr>
    </w:p>
    <w:p w14:paraId="50391502" w14:textId="137DA36E" w:rsidR="005740A7" w:rsidRPr="00EC28B6" w:rsidRDefault="00115C97" w:rsidP="001B42EC">
      <w:pPr>
        <w:pStyle w:val="Tytu"/>
        <w:jc w:val="both"/>
        <w:rPr>
          <w:b w:val="0"/>
          <w:iCs/>
          <w:color w:val="000000"/>
          <w:sz w:val="24"/>
        </w:rPr>
      </w:pPr>
      <w:r w:rsidRPr="00EC28B6">
        <w:rPr>
          <w:b w:val="0"/>
          <w:color w:val="000000"/>
          <w:sz w:val="24"/>
        </w:rPr>
        <w:t>Użyte w niniejszej Specyfikacji Warunków Zamówienia słowo ustawa, bez bliższego określenia, oznacza</w:t>
      </w:r>
      <w:r w:rsidR="0022728E" w:rsidRPr="00EC28B6">
        <w:rPr>
          <w:b w:val="0"/>
          <w:color w:val="000000"/>
          <w:sz w:val="24"/>
        </w:rPr>
        <w:t xml:space="preserve"> </w:t>
      </w:r>
      <w:r w:rsidRPr="00EC28B6">
        <w:rPr>
          <w:b w:val="0"/>
          <w:color w:val="000000"/>
          <w:sz w:val="24"/>
        </w:rPr>
        <w:t xml:space="preserve">ustawę z dnia </w:t>
      </w:r>
      <w:r w:rsidR="00301608" w:rsidRPr="00EC28B6">
        <w:rPr>
          <w:b w:val="0"/>
          <w:color w:val="000000"/>
          <w:sz w:val="24"/>
        </w:rPr>
        <w:t>11 września 2019</w:t>
      </w:r>
      <w:r w:rsidR="003C0BA7">
        <w:rPr>
          <w:b w:val="0"/>
          <w:color w:val="000000"/>
          <w:sz w:val="24"/>
        </w:rPr>
        <w:t xml:space="preserve"> </w:t>
      </w:r>
      <w:r w:rsidR="0022728E" w:rsidRPr="00EC28B6">
        <w:rPr>
          <w:b w:val="0"/>
          <w:color w:val="000000"/>
          <w:sz w:val="24"/>
        </w:rPr>
        <w:t>r.</w:t>
      </w:r>
      <w:r w:rsidR="005740A7" w:rsidRPr="00EC28B6">
        <w:rPr>
          <w:b w:val="0"/>
          <w:color w:val="000000"/>
          <w:sz w:val="24"/>
        </w:rPr>
        <w:t xml:space="preserve"> </w:t>
      </w:r>
      <w:r w:rsidR="0022728E" w:rsidRPr="00EC28B6">
        <w:rPr>
          <w:b w:val="0"/>
          <w:color w:val="000000"/>
          <w:sz w:val="24"/>
        </w:rPr>
        <w:t>-</w:t>
      </w:r>
      <w:r w:rsidR="00F73124" w:rsidRPr="00EC28B6">
        <w:rPr>
          <w:b w:val="0"/>
          <w:color w:val="000000"/>
          <w:sz w:val="24"/>
        </w:rPr>
        <w:t xml:space="preserve"> Prawo zamówień publicznych.</w:t>
      </w:r>
      <w:r w:rsidR="0022728E" w:rsidRPr="00EC28B6">
        <w:rPr>
          <w:b w:val="0"/>
          <w:i/>
          <w:color w:val="000000"/>
          <w:sz w:val="24"/>
        </w:rPr>
        <w:t xml:space="preserve"> </w:t>
      </w:r>
      <w:r w:rsidRPr="00EC28B6">
        <w:rPr>
          <w:b w:val="0"/>
          <w:iCs/>
          <w:color w:val="000000"/>
          <w:sz w:val="24"/>
        </w:rPr>
        <w:t xml:space="preserve">(Użyty w Specyfikacji Warunków Zamówienia </w:t>
      </w:r>
      <w:r w:rsidR="0022728E" w:rsidRPr="00EC28B6">
        <w:rPr>
          <w:b w:val="0"/>
          <w:iCs/>
          <w:color w:val="000000"/>
          <w:sz w:val="24"/>
        </w:rPr>
        <w:t xml:space="preserve">- dalej </w:t>
      </w:r>
      <w:r w:rsidRPr="00EC28B6">
        <w:rPr>
          <w:b w:val="0"/>
          <w:iCs/>
          <w:color w:val="000000"/>
          <w:sz w:val="24"/>
        </w:rPr>
        <w:t>skrót SWZ</w:t>
      </w:r>
      <w:r w:rsidR="0022728E" w:rsidRPr="00EC28B6">
        <w:rPr>
          <w:b w:val="0"/>
          <w:iCs/>
          <w:color w:val="000000"/>
          <w:sz w:val="24"/>
        </w:rPr>
        <w:t>,</w:t>
      </w:r>
      <w:r w:rsidR="0022728E" w:rsidRPr="00EC28B6">
        <w:rPr>
          <w:b w:val="0"/>
          <w:i/>
          <w:color w:val="000000"/>
          <w:sz w:val="24"/>
        </w:rPr>
        <w:t xml:space="preserve"> </w:t>
      </w:r>
      <w:r w:rsidRPr="00EC28B6">
        <w:rPr>
          <w:b w:val="0"/>
          <w:iCs/>
          <w:color w:val="000000"/>
          <w:sz w:val="24"/>
        </w:rPr>
        <w:t>oznacza niniejszą Specyfikację).</w:t>
      </w:r>
      <w:r w:rsidR="005740A7" w:rsidRPr="00EC28B6">
        <w:rPr>
          <w:b w:val="0"/>
          <w:iCs/>
          <w:color w:val="000000"/>
          <w:sz w:val="24"/>
        </w:rPr>
        <w:t xml:space="preserve"> </w:t>
      </w:r>
      <w:r w:rsidR="005740A7" w:rsidRPr="00EC28B6">
        <w:rPr>
          <w:b w:val="0"/>
          <w:sz w:val="24"/>
        </w:rPr>
        <w:t>SWZ</w:t>
      </w:r>
      <w:r w:rsidR="005740A7" w:rsidRPr="00EC28B6">
        <w:rPr>
          <w:b w:val="0"/>
        </w:rPr>
        <w:t xml:space="preserve"> </w:t>
      </w:r>
      <w:r w:rsidR="005740A7" w:rsidRPr="00EC28B6">
        <w:rPr>
          <w:b w:val="0"/>
          <w:sz w:val="24"/>
        </w:rPr>
        <w:t>zawiera również przepisy ustawy</w:t>
      </w:r>
      <w:r w:rsidR="005740A7" w:rsidRPr="00EC28B6">
        <w:rPr>
          <w:rStyle w:val="Pogrubienie"/>
          <w:b/>
          <w:sz w:val="24"/>
        </w:rPr>
        <w:t xml:space="preserve"> </w:t>
      </w:r>
      <w:r w:rsidR="00BE309B">
        <w:rPr>
          <w:rStyle w:val="Pogrubienie"/>
          <w:b/>
          <w:sz w:val="24"/>
        </w:rPr>
        <w:br/>
      </w:r>
      <w:r w:rsidR="005740A7" w:rsidRPr="00EC28B6">
        <w:rPr>
          <w:b w:val="0"/>
          <w:sz w:val="24"/>
        </w:rPr>
        <w:t xml:space="preserve">z dnia 13 kwietnia 2022 r. </w:t>
      </w:r>
      <w:r w:rsidR="005740A7" w:rsidRPr="00EC28B6">
        <w:rPr>
          <w:rStyle w:val="Pogrubienie"/>
          <w:bCs w:val="0"/>
          <w:sz w:val="24"/>
        </w:rPr>
        <w:t xml:space="preserve">o szczególnych rozwiązaniach w zakresie przeciwdziałania wspieraniu agresji na Ukrainę oraz służących ochronie bezpieczeństwa narodowego </w:t>
      </w:r>
      <w:r w:rsidR="005740A7" w:rsidRPr="00EC28B6">
        <w:rPr>
          <w:b w:val="0"/>
          <w:sz w:val="24"/>
        </w:rPr>
        <w:t xml:space="preserve">(Dz. U. poz. 835) - </w:t>
      </w:r>
      <w:r w:rsidR="0034773D" w:rsidRPr="00EC28B6">
        <w:rPr>
          <w:b w:val="0"/>
          <w:sz w:val="24"/>
        </w:rPr>
        <w:t>dalej zwana</w:t>
      </w:r>
      <w:r w:rsidR="005740A7" w:rsidRPr="00EC28B6">
        <w:rPr>
          <w:b w:val="0"/>
          <w:sz w:val="24"/>
        </w:rPr>
        <w:t xml:space="preserve"> </w:t>
      </w:r>
      <w:proofErr w:type="spellStart"/>
      <w:r w:rsidR="005740A7" w:rsidRPr="00EC28B6">
        <w:rPr>
          <w:b w:val="0"/>
          <w:sz w:val="24"/>
        </w:rPr>
        <w:t>u.o.s.r</w:t>
      </w:r>
      <w:proofErr w:type="spellEnd"/>
      <w:r w:rsidR="005740A7" w:rsidRPr="00EC28B6">
        <w:rPr>
          <w:b w:val="0"/>
          <w:sz w:val="24"/>
        </w:rPr>
        <w:t>.</w:t>
      </w:r>
    </w:p>
    <w:p w14:paraId="6C569257" w14:textId="77777777" w:rsidR="005740A7" w:rsidRPr="0055649B" w:rsidRDefault="005740A7" w:rsidP="001B42EC">
      <w:pPr>
        <w:pStyle w:val="Tytu"/>
        <w:rPr>
          <w:b w:val="0"/>
          <w:iCs/>
          <w:color w:val="000000"/>
          <w:sz w:val="24"/>
        </w:rPr>
      </w:pPr>
    </w:p>
    <w:p w14:paraId="1B3C524E" w14:textId="77777777" w:rsidR="00115C97" w:rsidRPr="000F43EA" w:rsidRDefault="00115C97" w:rsidP="001B42EC">
      <w:pPr>
        <w:rPr>
          <w:rFonts w:ascii="Times New Roman" w:hAnsi="Times New Roman" w:cs="Times New Roman"/>
          <w:color w:val="000000"/>
        </w:rPr>
      </w:pPr>
    </w:p>
    <w:p w14:paraId="742E3454" w14:textId="77777777" w:rsidR="00115C97" w:rsidRPr="000F43EA" w:rsidRDefault="00115C97" w:rsidP="001B42EC">
      <w:pPr>
        <w:rPr>
          <w:rFonts w:ascii="Times New Roman" w:hAnsi="Times New Roman" w:cs="Times New Roman"/>
          <w:color w:val="000000"/>
        </w:rPr>
      </w:pPr>
    </w:p>
    <w:p w14:paraId="2B9A6AFC" w14:textId="77777777" w:rsidR="00115C97" w:rsidRPr="000F43EA" w:rsidRDefault="00115C97" w:rsidP="001B42EC">
      <w:pPr>
        <w:ind w:left="4248" w:firstLine="708"/>
        <w:jc w:val="center"/>
        <w:rPr>
          <w:rFonts w:ascii="Times New Roman" w:hAnsi="Times New Roman" w:cs="Times New Roman"/>
          <w:color w:val="000000"/>
        </w:rPr>
      </w:pPr>
      <w:r w:rsidRPr="000F43EA">
        <w:rPr>
          <w:rFonts w:ascii="Times New Roman" w:hAnsi="Times New Roman" w:cs="Times New Roman"/>
          <w:color w:val="000000"/>
        </w:rPr>
        <w:t xml:space="preserve">           Zatwierdzam do stosowania:</w:t>
      </w:r>
    </w:p>
    <w:p w14:paraId="5E0711BF" w14:textId="77777777" w:rsidR="00115C97" w:rsidRPr="000F43EA" w:rsidRDefault="00115C97" w:rsidP="001B42EC">
      <w:pPr>
        <w:jc w:val="right"/>
        <w:rPr>
          <w:rFonts w:ascii="Times New Roman" w:hAnsi="Times New Roman" w:cs="Times New Roman"/>
          <w:color w:val="000000"/>
        </w:rPr>
      </w:pPr>
    </w:p>
    <w:p w14:paraId="38B21E6E" w14:textId="77777777" w:rsidR="005B2EF9" w:rsidRDefault="00115C97" w:rsidP="001B42EC">
      <w:pPr>
        <w:rPr>
          <w:rFonts w:ascii="Times New Roman" w:hAnsi="Times New Roman" w:cs="Times New Roman"/>
          <w:color w:val="000000"/>
        </w:rPr>
      </w:pPr>
      <w:r w:rsidRPr="000F43EA">
        <w:rPr>
          <w:rFonts w:ascii="Times New Roman" w:hAnsi="Times New Roman" w:cs="Times New Roman"/>
          <w:color w:val="000000"/>
        </w:rPr>
        <w:t xml:space="preserve">                                                               </w:t>
      </w:r>
      <w:r w:rsidR="0048244B">
        <w:rPr>
          <w:rFonts w:ascii="Times New Roman" w:hAnsi="Times New Roman" w:cs="Times New Roman"/>
          <w:color w:val="000000"/>
        </w:rPr>
        <w:t xml:space="preserve">                            </w:t>
      </w:r>
      <w:r w:rsidR="0048244B">
        <w:rPr>
          <w:rFonts w:ascii="Times New Roman" w:hAnsi="Times New Roman" w:cs="Times New Roman"/>
          <w:color w:val="000000"/>
        </w:rPr>
        <w:tab/>
      </w:r>
    </w:p>
    <w:p w14:paraId="32AF48DC" w14:textId="77777777" w:rsidR="005B2EF9" w:rsidRDefault="005B2EF9" w:rsidP="001B42EC">
      <w:pPr>
        <w:rPr>
          <w:rFonts w:ascii="Times New Roman" w:hAnsi="Times New Roman" w:cs="Times New Roman"/>
          <w:color w:val="000000"/>
        </w:rPr>
      </w:pPr>
    </w:p>
    <w:p w14:paraId="2F696FE2" w14:textId="77777777" w:rsidR="005B2EF9" w:rsidRDefault="005B2EF9" w:rsidP="001B42EC">
      <w:pPr>
        <w:rPr>
          <w:rFonts w:ascii="Times New Roman" w:hAnsi="Times New Roman" w:cs="Times New Roman"/>
          <w:color w:val="000000"/>
        </w:rPr>
      </w:pPr>
    </w:p>
    <w:p w14:paraId="47404893" w14:textId="77777777" w:rsidR="005B2EF9" w:rsidRDefault="005B2EF9" w:rsidP="001B42EC">
      <w:pPr>
        <w:rPr>
          <w:rFonts w:ascii="Times New Roman" w:hAnsi="Times New Roman" w:cs="Times New Roman"/>
          <w:color w:val="000000"/>
        </w:rPr>
      </w:pPr>
    </w:p>
    <w:p w14:paraId="5040C22C" w14:textId="7AF5EADE" w:rsidR="0048244B" w:rsidRPr="0048244B" w:rsidRDefault="0048244B" w:rsidP="001B42EC">
      <w:pPr>
        <w:rPr>
          <w:rFonts w:ascii="Times New Roman" w:hAnsi="Times New Roman" w:cs="Times New Roman"/>
          <w:b/>
          <w:color w:val="000000"/>
        </w:rPr>
      </w:pPr>
      <w:r>
        <w:rPr>
          <w:rFonts w:ascii="Times New Roman" w:hAnsi="Times New Roman" w:cs="Times New Roman"/>
          <w:color w:val="000000"/>
        </w:rPr>
        <w:tab/>
      </w:r>
    </w:p>
    <w:p w14:paraId="5F660081" w14:textId="77777777" w:rsidR="0048244B" w:rsidRPr="0048244B" w:rsidRDefault="00115C97" w:rsidP="001B42EC">
      <w:pPr>
        <w:rPr>
          <w:rFonts w:ascii="Times New Roman" w:hAnsi="Times New Roman" w:cs="Times New Roman"/>
          <w:b/>
          <w:color w:val="000000"/>
        </w:rPr>
      </w:pPr>
      <w:r w:rsidRPr="0048244B">
        <w:rPr>
          <w:rFonts w:ascii="Times New Roman" w:hAnsi="Times New Roman" w:cs="Times New Roman"/>
          <w:b/>
          <w:color w:val="000000"/>
        </w:rPr>
        <w:tab/>
      </w:r>
      <w:r w:rsidRPr="0048244B">
        <w:rPr>
          <w:rFonts w:ascii="Times New Roman" w:hAnsi="Times New Roman" w:cs="Times New Roman"/>
          <w:b/>
          <w:color w:val="000000"/>
        </w:rPr>
        <w:tab/>
      </w:r>
      <w:r w:rsidRPr="0048244B">
        <w:rPr>
          <w:rFonts w:ascii="Times New Roman" w:hAnsi="Times New Roman" w:cs="Times New Roman"/>
          <w:b/>
          <w:color w:val="000000"/>
        </w:rPr>
        <w:tab/>
      </w:r>
      <w:r w:rsidRPr="0048244B">
        <w:rPr>
          <w:rFonts w:ascii="Times New Roman" w:hAnsi="Times New Roman" w:cs="Times New Roman"/>
          <w:b/>
          <w:color w:val="000000"/>
        </w:rPr>
        <w:tab/>
      </w:r>
      <w:r w:rsidRPr="0048244B">
        <w:rPr>
          <w:rFonts w:ascii="Times New Roman" w:hAnsi="Times New Roman" w:cs="Times New Roman"/>
          <w:b/>
          <w:color w:val="000000"/>
        </w:rPr>
        <w:tab/>
      </w:r>
      <w:r w:rsidRPr="0048244B">
        <w:rPr>
          <w:rFonts w:ascii="Times New Roman" w:hAnsi="Times New Roman" w:cs="Times New Roman"/>
          <w:b/>
          <w:color w:val="000000"/>
        </w:rPr>
        <w:tab/>
      </w:r>
      <w:r w:rsidR="0048244B" w:rsidRPr="0048244B">
        <w:rPr>
          <w:rFonts w:ascii="Times New Roman" w:hAnsi="Times New Roman" w:cs="Times New Roman"/>
          <w:b/>
          <w:color w:val="000000"/>
        </w:rPr>
        <w:t xml:space="preserve">                                               </w:t>
      </w:r>
    </w:p>
    <w:p w14:paraId="672E2BA1" w14:textId="3124CE70" w:rsidR="00115C97" w:rsidRPr="0048244B" w:rsidRDefault="0048244B" w:rsidP="001B42EC">
      <w:pPr>
        <w:rPr>
          <w:rFonts w:ascii="Times New Roman" w:hAnsi="Times New Roman" w:cs="Times New Roman"/>
          <w:b/>
          <w:color w:val="000000"/>
        </w:rPr>
      </w:pPr>
      <w:r w:rsidRPr="0048244B">
        <w:rPr>
          <w:rFonts w:ascii="Times New Roman" w:hAnsi="Times New Roman" w:cs="Times New Roman"/>
          <w:b/>
          <w:color w:val="000000"/>
        </w:rPr>
        <w:tab/>
      </w:r>
      <w:r w:rsidRPr="0048244B">
        <w:rPr>
          <w:rFonts w:ascii="Times New Roman" w:hAnsi="Times New Roman" w:cs="Times New Roman"/>
          <w:b/>
          <w:color w:val="000000"/>
        </w:rPr>
        <w:tab/>
      </w:r>
      <w:r w:rsidRPr="0048244B">
        <w:rPr>
          <w:rFonts w:ascii="Times New Roman" w:hAnsi="Times New Roman" w:cs="Times New Roman"/>
          <w:b/>
          <w:color w:val="000000"/>
        </w:rPr>
        <w:tab/>
      </w:r>
      <w:r w:rsidRPr="0048244B">
        <w:rPr>
          <w:rFonts w:ascii="Times New Roman" w:hAnsi="Times New Roman" w:cs="Times New Roman"/>
          <w:b/>
          <w:color w:val="000000"/>
        </w:rPr>
        <w:tab/>
      </w:r>
      <w:r w:rsidRPr="0048244B">
        <w:rPr>
          <w:rFonts w:ascii="Times New Roman" w:hAnsi="Times New Roman" w:cs="Times New Roman"/>
          <w:b/>
          <w:color w:val="000000"/>
        </w:rPr>
        <w:tab/>
      </w:r>
      <w:r w:rsidRPr="0048244B">
        <w:rPr>
          <w:rFonts w:ascii="Times New Roman" w:hAnsi="Times New Roman" w:cs="Times New Roman"/>
          <w:b/>
          <w:color w:val="000000"/>
        </w:rPr>
        <w:tab/>
      </w:r>
      <w:r w:rsidRPr="0048244B">
        <w:rPr>
          <w:rFonts w:ascii="Times New Roman" w:hAnsi="Times New Roman" w:cs="Times New Roman"/>
          <w:b/>
          <w:color w:val="000000"/>
        </w:rPr>
        <w:tab/>
      </w:r>
      <w:r w:rsidRPr="0048244B">
        <w:rPr>
          <w:rFonts w:ascii="Times New Roman" w:hAnsi="Times New Roman" w:cs="Times New Roman"/>
          <w:b/>
          <w:color w:val="000000"/>
        </w:rPr>
        <w:tab/>
      </w:r>
      <w:r w:rsidRPr="0048244B">
        <w:rPr>
          <w:rFonts w:ascii="Times New Roman" w:hAnsi="Times New Roman" w:cs="Times New Roman"/>
          <w:b/>
          <w:color w:val="000000"/>
        </w:rPr>
        <w:tab/>
      </w:r>
      <w:r w:rsidRPr="0048244B">
        <w:rPr>
          <w:rFonts w:ascii="Times New Roman" w:hAnsi="Times New Roman" w:cs="Times New Roman"/>
          <w:b/>
          <w:color w:val="000000"/>
        </w:rPr>
        <w:tab/>
      </w:r>
    </w:p>
    <w:p w14:paraId="4D5E0C00" w14:textId="626A43BD" w:rsidR="00274D4B" w:rsidRPr="00684094" w:rsidRDefault="00274D4B" w:rsidP="001B42EC">
      <w:pPr>
        <w:jc w:val="both"/>
        <w:rPr>
          <w:rFonts w:ascii="Times New Roman" w:hAnsi="Times New Roman" w:cs="Times New Roman"/>
          <w:b/>
          <w:bCs/>
        </w:rPr>
      </w:pPr>
      <w:r w:rsidRPr="00684094">
        <w:rPr>
          <w:rFonts w:ascii="Times New Roman" w:hAnsi="Times New Roman" w:cs="Times New Roman"/>
          <w:b/>
          <w:bCs/>
        </w:rPr>
        <w:lastRenderedPageBreak/>
        <w:t>1. Nazwa, adres Zamawiającego, numer telefonu, adres poczty elektronicznej oraz strony internetowej prowadzonego postępowania.</w:t>
      </w:r>
    </w:p>
    <w:p w14:paraId="2BFF3624" w14:textId="478E8C26" w:rsidR="00274D4B" w:rsidRPr="00684094" w:rsidRDefault="00274D4B" w:rsidP="001B42EC">
      <w:pPr>
        <w:jc w:val="both"/>
        <w:rPr>
          <w:rFonts w:ascii="Times New Roman" w:hAnsi="Times New Roman" w:cs="Times New Roman"/>
          <w:bCs/>
        </w:rPr>
      </w:pPr>
      <w:r w:rsidRPr="00684094">
        <w:rPr>
          <w:rFonts w:ascii="Times New Roman" w:hAnsi="Times New Roman" w:cs="Times New Roman"/>
        </w:rPr>
        <w:t>Postępowanie prowadzone zgodnie z ustawą z dnia 11 września 2019 r.  Prawo zamówień publicznych (tj. Dz. U. z 202</w:t>
      </w:r>
      <w:r w:rsidR="00045839">
        <w:rPr>
          <w:rFonts w:ascii="Times New Roman" w:hAnsi="Times New Roman" w:cs="Times New Roman"/>
        </w:rPr>
        <w:t>6</w:t>
      </w:r>
      <w:r w:rsidRPr="00684094">
        <w:rPr>
          <w:rFonts w:ascii="Times New Roman" w:hAnsi="Times New Roman" w:cs="Times New Roman"/>
        </w:rPr>
        <w:t xml:space="preserve"> r. poz. </w:t>
      </w:r>
      <w:r w:rsidR="00045839">
        <w:rPr>
          <w:rFonts w:ascii="Times New Roman" w:hAnsi="Times New Roman" w:cs="Times New Roman"/>
        </w:rPr>
        <w:t>793</w:t>
      </w:r>
      <w:r w:rsidRPr="00684094">
        <w:rPr>
          <w:rFonts w:ascii="Times New Roman" w:hAnsi="Times New Roman" w:cs="Times New Roman"/>
        </w:rPr>
        <w:t xml:space="preserve"> z </w:t>
      </w:r>
      <w:proofErr w:type="spellStart"/>
      <w:r w:rsidRPr="00684094">
        <w:rPr>
          <w:rFonts w:ascii="Times New Roman" w:hAnsi="Times New Roman" w:cs="Times New Roman"/>
        </w:rPr>
        <w:t>późn</w:t>
      </w:r>
      <w:proofErr w:type="spellEnd"/>
      <w:r w:rsidRPr="00684094">
        <w:rPr>
          <w:rFonts w:ascii="Times New Roman" w:hAnsi="Times New Roman" w:cs="Times New Roman"/>
        </w:rPr>
        <w:t>. zm.) - procedura poniżej progów unijnych (krajowa). W SWZ zawiera również przepisy ustawy</w:t>
      </w:r>
      <w:r w:rsidRPr="00684094">
        <w:rPr>
          <w:rStyle w:val="Pogrubienie"/>
          <w:rFonts w:ascii="Times New Roman" w:hAnsi="Times New Roman"/>
        </w:rPr>
        <w:t xml:space="preserve"> </w:t>
      </w:r>
      <w:r w:rsidRPr="00684094">
        <w:rPr>
          <w:rFonts w:ascii="Times New Roman" w:hAnsi="Times New Roman" w:cs="Times New Roman"/>
        </w:rPr>
        <w:t xml:space="preserve">z dnia 13 kwietnia 2022 r. </w:t>
      </w:r>
      <w:r w:rsidRPr="00684094">
        <w:rPr>
          <w:rStyle w:val="Pogrubienie"/>
          <w:rFonts w:ascii="Times New Roman" w:hAnsi="Times New Roman"/>
          <w:b w:val="0"/>
          <w:bCs/>
        </w:rPr>
        <w:t xml:space="preserve">o szczególnych rozwiązaniach w zakresie przeciwdziałania wspieraniu agresji na Ukrainę oraz służących ochronie bezpieczeństwa narodowego </w:t>
      </w:r>
      <w:r w:rsidRPr="00684094">
        <w:rPr>
          <w:rFonts w:ascii="Times New Roman" w:hAnsi="Times New Roman" w:cs="Times New Roman"/>
          <w:bCs/>
        </w:rPr>
        <w:t xml:space="preserve">(Dz. U. poz. 835) - dalej </w:t>
      </w:r>
      <w:proofErr w:type="spellStart"/>
      <w:r w:rsidRPr="00684094">
        <w:rPr>
          <w:rFonts w:ascii="Times New Roman" w:hAnsi="Times New Roman" w:cs="Times New Roman"/>
          <w:bCs/>
        </w:rPr>
        <w:t>u.o.s.r</w:t>
      </w:r>
      <w:proofErr w:type="spellEnd"/>
      <w:r w:rsidRPr="00684094">
        <w:rPr>
          <w:rFonts w:ascii="Times New Roman" w:hAnsi="Times New Roman" w:cs="Times New Roman"/>
          <w:bCs/>
        </w:rPr>
        <w:t>.</w:t>
      </w:r>
    </w:p>
    <w:p w14:paraId="78CCCA42" w14:textId="77777777" w:rsidR="00274D4B" w:rsidRDefault="00274D4B" w:rsidP="001B42EC">
      <w:pPr>
        <w:jc w:val="both"/>
        <w:rPr>
          <w:rFonts w:ascii="Times New Roman" w:hAnsi="Times New Roman" w:cs="Times New Roman"/>
          <w:b/>
        </w:rPr>
      </w:pPr>
    </w:p>
    <w:p w14:paraId="6378353E" w14:textId="77777777" w:rsidR="00274D4B" w:rsidRPr="00684094" w:rsidRDefault="00274D4B" w:rsidP="001B42EC">
      <w:pPr>
        <w:jc w:val="both"/>
        <w:rPr>
          <w:rFonts w:ascii="Times New Roman" w:hAnsi="Times New Roman" w:cs="Times New Roman"/>
          <w:b/>
        </w:rPr>
      </w:pPr>
      <w:r w:rsidRPr="00684094">
        <w:rPr>
          <w:rFonts w:ascii="Times New Roman" w:hAnsi="Times New Roman" w:cs="Times New Roman"/>
          <w:b/>
        </w:rPr>
        <w:t xml:space="preserve">Zamawiający: </w:t>
      </w:r>
    </w:p>
    <w:p w14:paraId="159F81B0" w14:textId="77777777" w:rsidR="00274D4B" w:rsidRPr="00684094" w:rsidRDefault="00274D4B" w:rsidP="001B42EC">
      <w:pPr>
        <w:jc w:val="both"/>
        <w:rPr>
          <w:rStyle w:val="Hipercze"/>
          <w:rFonts w:ascii="Times New Roman" w:hAnsi="Times New Roman"/>
          <w:color w:val="auto"/>
          <w:u w:val="none"/>
        </w:rPr>
      </w:pPr>
      <w:r>
        <w:rPr>
          <w:rStyle w:val="Hipercze"/>
          <w:rFonts w:ascii="Times New Roman" w:hAnsi="Times New Roman"/>
          <w:color w:val="auto"/>
          <w:u w:val="none"/>
        </w:rPr>
        <w:t>n</w:t>
      </w:r>
      <w:r w:rsidRPr="00684094">
        <w:rPr>
          <w:rStyle w:val="Hipercze"/>
          <w:rFonts w:ascii="Times New Roman" w:hAnsi="Times New Roman"/>
          <w:color w:val="auto"/>
          <w:u w:val="none"/>
        </w:rPr>
        <w:t xml:space="preserve">azwa: Miejski Zakład Gospodarki Komunalnej Sp. z o.o. w Bolesławcu, </w:t>
      </w:r>
    </w:p>
    <w:p w14:paraId="233F0193" w14:textId="77777777" w:rsidR="00274D4B" w:rsidRPr="00684094" w:rsidRDefault="00274D4B" w:rsidP="001B42EC">
      <w:pPr>
        <w:jc w:val="both"/>
        <w:rPr>
          <w:rStyle w:val="Hipercze"/>
          <w:rFonts w:ascii="Times New Roman" w:hAnsi="Times New Roman"/>
          <w:color w:val="auto"/>
          <w:u w:val="none"/>
        </w:rPr>
      </w:pPr>
      <w:r w:rsidRPr="00684094">
        <w:rPr>
          <w:rStyle w:val="Hipercze"/>
          <w:rFonts w:ascii="Times New Roman" w:hAnsi="Times New Roman"/>
          <w:color w:val="auto"/>
          <w:u w:val="none"/>
        </w:rPr>
        <w:t xml:space="preserve">adres: ul. Staszica 6, 59-700 Bolesławiec, </w:t>
      </w:r>
    </w:p>
    <w:p w14:paraId="432C2690" w14:textId="77777777" w:rsidR="00274D4B" w:rsidRPr="00FD447F" w:rsidRDefault="00274D4B" w:rsidP="001B42EC">
      <w:pPr>
        <w:jc w:val="both"/>
        <w:rPr>
          <w:rStyle w:val="Hipercze"/>
          <w:rFonts w:ascii="Times New Roman" w:hAnsi="Times New Roman"/>
          <w:color w:val="auto"/>
          <w:u w:val="none"/>
        </w:rPr>
      </w:pPr>
      <w:r w:rsidRPr="00684094">
        <w:rPr>
          <w:rStyle w:val="Hipercze"/>
          <w:rFonts w:ascii="Times New Roman" w:hAnsi="Times New Roman"/>
          <w:color w:val="auto"/>
          <w:u w:val="none"/>
        </w:rPr>
        <w:t>telefon: </w:t>
      </w:r>
      <w:r w:rsidRPr="00FD447F">
        <w:rPr>
          <w:rStyle w:val="Hipercze"/>
          <w:rFonts w:ascii="Times New Roman" w:hAnsi="Times New Roman"/>
          <w:color w:val="auto"/>
          <w:u w:val="none"/>
        </w:rPr>
        <w:t xml:space="preserve">+48 75 73462 71, tel. kom.: +48 727 400 200,              </w:t>
      </w:r>
    </w:p>
    <w:p w14:paraId="0FD04B11" w14:textId="77777777" w:rsidR="00274D4B" w:rsidRPr="00EC6BA6" w:rsidRDefault="00274D4B" w:rsidP="001B42EC">
      <w:pPr>
        <w:jc w:val="both"/>
        <w:rPr>
          <w:rStyle w:val="Hipercze"/>
          <w:rFonts w:ascii="Times New Roman" w:hAnsi="Times New Roman"/>
          <w:color w:val="auto"/>
          <w:u w:val="none"/>
          <w:lang w:val="en-US"/>
        </w:rPr>
      </w:pPr>
      <w:r w:rsidRPr="00EC6BA6">
        <w:rPr>
          <w:rStyle w:val="Hipercze"/>
          <w:rFonts w:ascii="Times New Roman" w:hAnsi="Times New Roman"/>
          <w:color w:val="auto"/>
          <w:u w:val="none"/>
          <w:lang w:val="en-US"/>
        </w:rPr>
        <w:t>e-mail:</w:t>
      </w:r>
      <w:r w:rsidRPr="00EC6BA6">
        <w:rPr>
          <w:rFonts w:ascii="Times New Roman" w:hAnsi="Times New Roman" w:cs="Times New Roman"/>
          <w:lang w:val="en-US"/>
        </w:rPr>
        <w:t xml:space="preserve"> </w:t>
      </w:r>
      <w:hyperlink r:id="rId8" w:history="1">
        <w:r w:rsidRPr="00EC6BA6">
          <w:rPr>
            <w:rStyle w:val="Hipercze"/>
            <w:rFonts w:ascii="Times New Roman" w:hAnsi="Times New Roman"/>
            <w:color w:val="auto"/>
            <w:u w:val="none"/>
            <w:lang w:val="en-US"/>
          </w:rPr>
          <w:t>mzgk@mzgk.com.pl</w:t>
        </w:r>
      </w:hyperlink>
      <w:r w:rsidRPr="00EC6BA6">
        <w:rPr>
          <w:rStyle w:val="Hipercze"/>
          <w:rFonts w:ascii="Times New Roman" w:hAnsi="Times New Roman"/>
          <w:color w:val="auto"/>
          <w:u w:val="none"/>
          <w:lang w:val="en-US"/>
        </w:rPr>
        <w:t xml:space="preserve">,  </w:t>
      </w:r>
    </w:p>
    <w:p w14:paraId="44DC7C1B" w14:textId="7B6A14C2" w:rsidR="00274D4B" w:rsidRPr="00EC6BA6" w:rsidRDefault="00274D4B" w:rsidP="001B42EC">
      <w:pPr>
        <w:jc w:val="both"/>
        <w:rPr>
          <w:rFonts w:ascii="Times New Roman" w:hAnsi="Times New Roman" w:cs="Times New Roman"/>
        </w:rPr>
      </w:pPr>
      <w:r w:rsidRPr="00EC6BA6">
        <w:rPr>
          <w:rFonts w:ascii="Times New Roman" w:hAnsi="Times New Roman" w:cs="Times New Roman"/>
        </w:rPr>
        <w:t>https://ezamowienia.gov.pl//</w:t>
      </w:r>
    </w:p>
    <w:p w14:paraId="5991E2BC" w14:textId="77777777" w:rsidR="00274D4B" w:rsidRPr="00EC6BA6" w:rsidRDefault="00274D4B" w:rsidP="001B42EC">
      <w:pPr>
        <w:jc w:val="both"/>
        <w:rPr>
          <w:rFonts w:ascii="Times New Roman" w:hAnsi="Times New Roman" w:cs="Times New Roman"/>
        </w:rPr>
      </w:pPr>
    </w:p>
    <w:p w14:paraId="4CB438B6" w14:textId="77777777" w:rsidR="00274D4B" w:rsidRDefault="00274D4B" w:rsidP="001B42EC">
      <w:pPr>
        <w:jc w:val="both"/>
        <w:rPr>
          <w:rFonts w:ascii="Times New Roman" w:hAnsi="Times New Roman" w:cs="Times New Roman"/>
        </w:rPr>
      </w:pPr>
      <w:r w:rsidRPr="00EC6BA6">
        <w:rPr>
          <w:rFonts w:ascii="Times New Roman" w:hAnsi="Times New Roman" w:cs="Times New Roman"/>
        </w:rPr>
        <w:t>A</w:t>
      </w:r>
      <w:r w:rsidRPr="00EC6BA6">
        <w:rPr>
          <w:rFonts w:ascii="Times New Roman" w:hAnsi="Times New Roman" w:cs="Times New Roman"/>
          <w:b/>
          <w:bCs/>
        </w:rPr>
        <w:t>dres strony internetowej prowadzonego postępowania,</w:t>
      </w:r>
      <w:r w:rsidRPr="00EC6BA6">
        <w:rPr>
          <w:rFonts w:ascii="Times New Roman" w:hAnsi="Times New Roman" w:cs="Times New Roman"/>
        </w:rPr>
        <w:t xml:space="preserve"> na której udostępniane będą zmiany                        i wyjaśnienia treści SWZ oraz inne dokumenty zamówienia bezpośrednio związane z postępowaniem              o udzielenie zamówienia: </w:t>
      </w:r>
    </w:p>
    <w:p w14:paraId="75D2F2F8" w14:textId="1FB05EE0" w:rsidR="00AE7895" w:rsidRDefault="00AE7895" w:rsidP="001B42EC">
      <w:pPr>
        <w:jc w:val="both"/>
        <w:rPr>
          <w:rFonts w:ascii="Times New Roman" w:hAnsi="Times New Roman" w:cs="Times New Roman"/>
        </w:rPr>
      </w:pPr>
      <w:r w:rsidRPr="00AE7895">
        <w:rPr>
          <w:rFonts w:ascii="Times New Roman" w:hAnsi="Times New Roman" w:cs="Times New Roman"/>
        </w:rPr>
        <w:t>ezamowienia.gov.pl/mp-client/tenders/ocds-148610-52fe91ad-4cad-403b-8c75-f157bfba3b48</w:t>
      </w:r>
    </w:p>
    <w:p w14:paraId="1183E3EA" w14:textId="77777777" w:rsidR="00AE7895" w:rsidRDefault="00AE7895" w:rsidP="001B42EC">
      <w:pPr>
        <w:jc w:val="both"/>
        <w:rPr>
          <w:rFonts w:ascii="Times New Roman" w:hAnsi="Times New Roman" w:cs="Times New Roman"/>
        </w:rPr>
      </w:pPr>
    </w:p>
    <w:p w14:paraId="1444914E" w14:textId="2148ACB0" w:rsidR="00274D4B" w:rsidRPr="00AE7895" w:rsidRDefault="00274D4B" w:rsidP="001B42EC">
      <w:pPr>
        <w:tabs>
          <w:tab w:val="left" w:pos="2708"/>
        </w:tabs>
        <w:jc w:val="both"/>
        <w:rPr>
          <w:rFonts w:ascii="Times New Roman" w:hAnsi="Times New Roman" w:cs="Times New Roman"/>
        </w:rPr>
      </w:pPr>
      <w:r w:rsidRPr="00AE7895">
        <w:rPr>
          <w:rFonts w:ascii="Times New Roman" w:hAnsi="Times New Roman" w:cs="Times New Roman"/>
        </w:rPr>
        <w:t>Identyfikator postępowania na platformie E</w:t>
      </w:r>
      <w:r w:rsidR="00EB34E7" w:rsidRPr="00AE7895">
        <w:rPr>
          <w:rFonts w:ascii="Times New Roman" w:hAnsi="Times New Roman" w:cs="Times New Roman"/>
        </w:rPr>
        <w:t>-</w:t>
      </w:r>
      <w:r w:rsidRPr="00AE7895">
        <w:rPr>
          <w:rFonts w:ascii="Times New Roman" w:hAnsi="Times New Roman" w:cs="Times New Roman"/>
        </w:rPr>
        <w:t xml:space="preserve">zamówienia: </w:t>
      </w:r>
    </w:p>
    <w:p w14:paraId="72C22A24" w14:textId="3647C1EE" w:rsidR="00AE7895" w:rsidRDefault="00AE7895" w:rsidP="001B42EC">
      <w:pPr>
        <w:jc w:val="both"/>
        <w:rPr>
          <w:rFonts w:ascii="Times New Roman" w:hAnsi="Times New Roman" w:cs="Times New Roman"/>
          <w:b/>
          <w:bCs/>
        </w:rPr>
      </w:pPr>
      <w:r w:rsidRPr="00AE7895">
        <w:rPr>
          <w:rFonts w:ascii="Times New Roman" w:hAnsi="Times New Roman" w:cs="Times New Roman"/>
          <w:b/>
          <w:bCs/>
        </w:rPr>
        <w:t>ocds-148610-52fe91ad-4cad-403b-8c75-f157bfba3b48</w:t>
      </w:r>
    </w:p>
    <w:p w14:paraId="0FBB69F4" w14:textId="77777777" w:rsidR="00AE7895" w:rsidRDefault="00AE7895" w:rsidP="001B42EC">
      <w:pPr>
        <w:jc w:val="both"/>
        <w:rPr>
          <w:rFonts w:ascii="Times New Roman" w:hAnsi="Times New Roman" w:cs="Times New Roman"/>
          <w:b/>
          <w:bCs/>
        </w:rPr>
      </w:pPr>
    </w:p>
    <w:p w14:paraId="13372C0F" w14:textId="0BCB424E" w:rsidR="00274D4B" w:rsidRPr="004F25C8" w:rsidRDefault="00274D4B" w:rsidP="001B42EC">
      <w:pPr>
        <w:jc w:val="both"/>
        <w:rPr>
          <w:rFonts w:ascii="Times New Roman" w:hAnsi="Times New Roman" w:cs="Times New Roman"/>
          <w:b/>
          <w:bCs/>
        </w:rPr>
      </w:pPr>
      <w:r w:rsidRPr="00AE7895">
        <w:rPr>
          <w:rFonts w:ascii="Times New Roman" w:hAnsi="Times New Roman" w:cs="Times New Roman"/>
          <w:b/>
          <w:bCs/>
        </w:rPr>
        <w:t>2. Tryb udzielenia zamówienia:</w:t>
      </w:r>
    </w:p>
    <w:p w14:paraId="46A1F020" w14:textId="77777777" w:rsidR="00274D4B" w:rsidRPr="0025026F" w:rsidRDefault="00274D4B" w:rsidP="001B42EC">
      <w:pPr>
        <w:jc w:val="both"/>
        <w:rPr>
          <w:rFonts w:ascii="Times New Roman" w:hAnsi="Times New Roman" w:cs="Times New Roman"/>
        </w:rPr>
      </w:pPr>
      <w:r w:rsidRPr="004F25C8">
        <w:rPr>
          <w:rFonts w:ascii="Times New Roman" w:hAnsi="Times New Roman" w:cs="Times New Roman"/>
        </w:rPr>
        <w:t>Postępowanie jest prowadzone w trybie podstawowym bez możliwości</w:t>
      </w:r>
      <w:r w:rsidRPr="0025026F">
        <w:rPr>
          <w:rFonts w:ascii="Times New Roman" w:hAnsi="Times New Roman" w:cs="Times New Roman"/>
        </w:rPr>
        <w:t xml:space="preserve"> prowadzenia negocjacji złożonych ofert, czyli w trybie, o którym mowa w art. 275 pkt 1 </w:t>
      </w:r>
      <w:proofErr w:type="spellStart"/>
      <w:r w:rsidRPr="0025026F">
        <w:rPr>
          <w:rFonts w:ascii="Times New Roman" w:hAnsi="Times New Roman" w:cs="Times New Roman"/>
        </w:rPr>
        <w:t>Pzp</w:t>
      </w:r>
      <w:proofErr w:type="spellEnd"/>
      <w:r w:rsidRPr="0025026F">
        <w:rPr>
          <w:rFonts w:ascii="Times New Roman" w:hAnsi="Times New Roman" w:cs="Times New Roman"/>
        </w:rPr>
        <w:t>. W związku z tym Zamawiający nie przewiduje wyboru najkorzystniejszej oferty z możliwością prowadzenia negocjacji.</w:t>
      </w:r>
    </w:p>
    <w:p w14:paraId="4D85C9B3" w14:textId="77777777" w:rsidR="00274D4B" w:rsidRPr="0025026F" w:rsidRDefault="00274D4B" w:rsidP="001B42EC">
      <w:pPr>
        <w:jc w:val="both"/>
        <w:rPr>
          <w:rFonts w:ascii="Times New Roman" w:hAnsi="Times New Roman" w:cs="Times New Roman"/>
        </w:rPr>
      </w:pPr>
    </w:p>
    <w:p w14:paraId="5CDAE4C3" w14:textId="038E9922" w:rsidR="006F3669" w:rsidRPr="0025026F" w:rsidRDefault="00274D4B" w:rsidP="001B42EC">
      <w:pPr>
        <w:jc w:val="both"/>
        <w:rPr>
          <w:rFonts w:ascii="Times New Roman" w:hAnsi="Times New Roman" w:cs="Times New Roman"/>
        </w:rPr>
      </w:pPr>
      <w:r w:rsidRPr="0025026F">
        <w:rPr>
          <w:rFonts w:ascii="Times New Roman" w:hAnsi="Times New Roman" w:cs="Times New Roman"/>
        </w:rPr>
        <w:t xml:space="preserve">Zamawiający nie będzie stosował procedury, o której mowa w art. 139 </w:t>
      </w:r>
      <w:proofErr w:type="spellStart"/>
      <w:r w:rsidRPr="0025026F">
        <w:rPr>
          <w:rFonts w:ascii="Times New Roman" w:hAnsi="Times New Roman" w:cs="Times New Roman"/>
        </w:rPr>
        <w:t>Pzp</w:t>
      </w:r>
      <w:proofErr w:type="spellEnd"/>
      <w:r w:rsidRPr="0025026F">
        <w:rPr>
          <w:rFonts w:ascii="Times New Roman" w:hAnsi="Times New Roman" w:cs="Times New Roman"/>
        </w:rPr>
        <w:t xml:space="preserve">, czyli tzw. „procedury odwróconej”, ponieważ </w:t>
      </w:r>
      <w:proofErr w:type="spellStart"/>
      <w:r w:rsidRPr="0025026F">
        <w:rPr>
          <w:rFonts w:ascii="Times New Roman" w:hAnsi="Times New Roman" w:cs="Times New Roman"/>
        </w:rPr>
        <w:t>Pzp</w:t>
      </w:r>
      <w:proofErr w:type="spellEnd"/>
      <w:r w:rsidRPr="0025026F">
        <w:rPr>
          <w:rFonts w:ascii="Times New Roman" w:hAnsi="Times New Roman" w:cs="Times New Roman"/>
        </w:rPr>
        <w:t>. przewiduje ją tylko dla przetargu nieograniczonego, który może być stosowany tylko w procedurach unijnych.</w:t>
      </w:r>
    </w:p>
    <w:p w14:paraId="4B9F8E7C" w14:textId="77777777" w:rsidR="006F33B1" w:rsidRDefault="006F33B1" w:rsidP="001B42EC">
      <w:pPr>
        <w:jc w:val="both"/>
        <w:rPr>
          <w:rFonts w:ascii="Times New Roman" w:hAnsi="Times New Roman" w:cs="Times New Roman"/>
          <w:b/>
          <w:bCs/>
        </w:rPr>
      </w:pPr>
    </w:p>
    <w:p w14:paraId="71D3C95B" w14:textId="1095530B" w:rsidR="00A975E0" w:rsidRDefault="006F3669" w:rsidP="001B42EC">
      <w:pPr>
        <w:jc w:val="both"/>
        <w:rPr>
          <w:rFonts w:ascii="Times New Roman" w:hAnsi="Times New Roman" w:cs="Times New Roman"/>
          <w:bCs/>
          <w:iCs/>
        </w:rPr>
      </w:pPr>
      <w:r w:rsidRPr="0025026F">
        <w:rPr>
          <w:rFonts w:ascii="Times New Roman" w:hAnsi="Times New Roman" w:cs="Times New Roman"/>
          <w:b/>
          <w:bCs/>
        </w:rPr>
        <w:t>3.</w:t>
      </w:r>
      <w:r w:rsidRPr="0025026F">
        <w:rPr>
          <w:rFonts w:ascii="Times New Roman" w:hAnsi="Times New Roman" w:cs="Times New Roman"/>
          <w:b/>
          <w:bCs/>
          <w:iCs/>
        </w:rPr>
        <w:t xml:space="preserve"> Przedmiotem zamówienia jest</w:t>
      </w:r>
      <w:r w:rsidR="007618E4" w:rsidRPr="0025026F">
        <w:rPr>
          <w:rFonts w:ascii="Times New Roman" w:hAnsi="Times New Roman" w:cs="Times New Roman"/>
          <w:bCs/>
          <w:iCs/>
        </w:rPr>
        <w:t>:</w:t>
      </w:r>
    </w:p>
    <w:p w14:paraId="2BD2E3F3" w14:textId="77777777" w:rsidR="0032272D" w:rsidRPr="00317D09" w:rsidRDefault="00E85CF1" w:rsidP="0032272D">
      <w:pPr>
        <w:pStyle w:val="Tytu"/>
        <w:rPr>
          <w:b w:val="0"/>
          <w:bCs w:val="0"/>
          <w:sz w:val="24"/>
        </w:rPr>
      </w:pPr>
      <w:r w:rsidRPr="00317D09">
        <w:rPr>
          <w:b w:val="0"/>
          <w:bCs w:val="0"/>
          <w:sz w:val="24"/>
        </w:rPr>
        <w:t xml:space="preserve">    </w:t>
      </w:r>
    </w:p>
    <w:p w14:paraId="14BD1892" w14:textId="6CF740AB" w:rsidR="003C0BA7" w:rsidRPr="003C0BA7" w:rsidRDefault="003C0BA7" w:rsidP="003C0BA7">
      <w:pPr>
        <w:jc w:val="both"/>
        <w:rPr>
          <w:rFonts w:ascii="Times New Roman" w:hAnsi="Times New Roman" w:cs="Times New Roman"/>
        </w:rPr>
      </w:pPr>
      <w:r>
        <w:rPr>
          <w:rFonts w:ascii="Times New Roman" w:hAnsi="Times New Roman" w:cs="Times New Roman"/>
        </w:rPr>
        <w:t>„</w:t>
      </w:r>
      <w:r w:rsidRPr="003C0BA7">
        <w:rPr>
          <w:rFonts w:ascii="Times New Roman" w:hAnsi="Times New Roman" w:cs="Times New Roman"/>
        </w:rPr>
        <w:t>Odbiór, transport i zagospodarowanie odpad</w:t>
      </w:r>
      <w:r w:rsidR="002E5130">
        <w:rPr>
          <w:rFonts w:ascii="Times New Roman" w:hAnsi="Times New Roman" w:cs="Times New Roman"/>
        </w:rPr>
        <w:t>u</w:t>
      </w:r>
      <w:r w:rsidRPr="003C0BA7">
        <w:rPr>
          <w:rFonts w:ascii="Times New Roman" w:hAnsi="Times New Roman" w:cs="Times New Roman"/>
        </w:rPr>
        <w:t xml:space="preserve"> o kod</w:t>
      </w:r>
      <w:r w:rsidR="002E5130">
        <w:rPr>
          <w:rFonts w:ascii="Times New Roman" w:hAnsi="Times New Roman" w:cs="Times New Roman"/>
        </w:rPr>
        <w:t>zie</w:t>
      </w:r>
      <w:r w:rsidRPr="003C0BA7">
        <w:rPr>
          <w:rFonts w:ascii="Times New Roman" w:hAnsi="Times New Roman" w:cs="Times New Roman"/>
        </w:rPr>
        <w:t>:</w:t>
      </w:r>
      <w:r w:rsidR="002E5130">
        <w:rPr>
          <w:rFonts w:ascii="Times New Roman" w:hAnsi="Times New Roman" w:cs="Times New Roman"/>
        </w:rPr>
        <w:t xml:space="preserve"> </w:t>
      </w:r>
      <w:r w:rsidR="008B2FAA">
        <w:rPr>
          <w:rFonts w:ascii="Times New Roman" w:hAnsi="Times New Roman" w:cs="Times New Roman"/>
        </w:rPr>
        <w:t>20 02</w:t>
      </w:r>
      <w:r w:rsidRPr="003C0BA7">
        <w:rPr>
          <w:rFonts w:ascii="Times New Roman" w:hAnsi="Times New Roman" w:cs="Times New Roman"/>
        </w:rPr>
        <w:t xml:space="preserve"> 01.” </w:t>
      </w:r>
      <w:r w:rsidRPr="003C0BA7">
        <w:rPr>
          <w:rFonts w:ascii="Times New Roman" w:hAnsi="Times New Roman" w:cs="Times New Roman"/>
          <w:bCs/>
        </w:rPr>
        <w:t>Znak sprawy: 0</w:t>
      </w:r>
      <w:r w:rsidR="008B2FAA">
        <w:rPr>
          <w:rFonts w:ascii="Times New Roman" w:hAnsi="Times New Roman" w:cs="Times New Roman"/>
          <w:bCs/>
        </w:rPr>
        <w:t>4</w:t>
      </w:r>
      <w:r w:rsidRPr="003C0BA7">
        <w:rPr>
          <w:rFonts w:ascii="Times New Roman" w:hAnsi="Times New Roman" w:cs="Times New Roman"/>
          <w:bCs/>
        </w:rPr>
        <w:t>/RZP/SWZ/2026.</w:t>
      </w:r>
    </w:p>
    <w:p w14:paraId="547F9893" w14:textId="2CECD53C" w:rsidR="0032272D" w:rsidRPr="00317D09" w:rsidRDefault="0032272D" w:rsidP="0032272D">
      <w:pPr>
        <w:jc w:val="center"/>
        <w:rPr>
          <w:rFonts w:ascii="Times New Roman" w:hAnsi="Times New Roman" w:cs="Times New Roman"/>
        </w:rPr>
      </w:pPr>
    </w:p>
    <w:p w14:paraId="2C78DE7C" w14:textId="667A4F97" w:rsidR="00AB2E2B" w:rsidRDefault="00B77213" w:rsidP="002E5130">
      <w:pPr>
        <w:jc w:val="both"/>
        <w:rPr>
          <w:rFonts w:ascii="Times New Roman" w:hAnsi="Times New Roman" w:cs="Times New Roman"/>
          <w:b/>
        </w:rPr>
      </w:pPr>
      <w:r w:rsidRPr="00395ECD">
        <w:rPr>
          <w:rFonts w:ascii="Times New Roman" w:hAnsi="Times New Roman" w:cs="Times New Roman"/>
          <w:b/>
        </w:rPr>
        <w:t>Zamawiający</w:t>
      </w:r>
      <w:r w:rsidR="002E5130">
        <w:rPr>
          <w:rFonts w:ascii="Times New Roman" w:hAnsi="Times New Roman" w:cs="Times New Roman"/>
          <w:b/>
        </w:rPr>
        <w:t xml:space="preserve"> </w:t>
      </w:r>
      <w:r w:rsidRPr="00395ECD">
        <w:rPr>
          <w:rFonts w:ascii="Times New Roman" w:hAnsi="Times New Roman" w:cs="Times New Roman"/>
          <w:b/>
        </w:rPr>
        <w:t>dopuszcza składanie ofert częściowych</w:t>
      </w:r>
      <w:r w:rsidR="002E5130">
        <w:rPr>
          <w:rFonts w:ascii="Times New Roman" w:hAnsi="Times New Roman" w:cs="Times New Roman"/>
          <w:b/>
        </w:rPr>
        <w:t>.</w:t>
      </w:r>
    </w:p>
    <w:p w14:paraId="313665FE" w14:textId="77777777" w:rsidR="002E5130" w:rsidRPr="002E5130" w:rsidRDefault="002E5130" w:rsidP="002E5130">
      <w:pPr>
        <w:jc w:val="both"/>
        <w:rPr>
          <w:rFonts w:ascii="Times New Roman" w:hAnsi="Times New Roman" w:cs="Times New Roman"/>
          <w:bCs/>
        </w:rPr>
      </w:pPr>
      <w:r w:rsidRPr="002E5130">
        <w:rPr>
          <w:rFonts w:ascii="Times New Roman" w:hAnsi="Times New Roman" w:cs="Times New Roman"/>
          <w:bCs/>
        </w:rPr>
        <w:t>Zamawiający nie dopuszcza składanie ofert częściowych.</w:t>
      </w:r>
    </w:p>
    <w:p w14:paraId="1056E363" w14:textId="77777777" w:rsidR="002E5130" w:rsidRDefault="002E5130" w:rsidP="002E5130">
      <w:pPr>
        <w:jc w:val="both"/>
        <w:rPr>
          <w:bCs/>
        </w:rPr>
      </w:pPr>
    </w:p>
    <w:p w14:paraId="105377FD" w14:textId="2647D310" w:rsidR="00AB2E2B" w:rsidRPr="00430200" w:rsidRDefault="00AB2E2B" w:rsidP="00AB2E2B">
      <w:pPr>
        <w:pStyle w:val="Tekstwstpniesformatowany"/>
        <w:jc w:val="both"/>
        <w:rPr>
          <w:bCs/>
          <w:sz w:val="24"/>
          <w:szCs w:val="24"/>
        </w:rPr>
      </w:pPr>
      <w:r w:rsidRPr="0062371D">
        <w:rPr>
          <w:bCs/>
          <w:sz w:val="24"/>
          <w:szCs w:val="24"/>
        </w:rPr>
        <w:t>Szacunkowe ilości odpadów są jednocześnie maksymalnymi ilościami odpadów jakie Zamawiający może przekazać Wykonawcy w ramach obowiązującej umowy. Zamawiający zastrzega, iż podane ilości przedmiotu zamówienia są wielkościami prognozowanymi i w zależności od potrzeb Zamawiającego mogą ulec zmniejszeniu.</w:t>
      </w:r>
      <w:r w:rsidRPr="00430200">
        <w:rPr>
          <w:bCs/>
          <w:sz w:val="24"/>
          <w:szCs w:val="24"/>
        </w:rPr>
        <w:t xml:space="preserve"> </w:t>
      </w:r>
    </w:p>
    <w:p w14:paraId="26468EC6" w14:textId="169A5E5B" w:rsidR="001E7633" w:rsidRPr="003C0BA7" w:rsidRDefault="001E7633" w:rsidP="001B42EC">
      <w:pPr>
        <w:jc w:val="both"/>
        <w:rPr>
          <w:rFonts w:ascii="Times New Roman" w:hAnsi="Times New Roman" w:cs="Times New Roman"/>
          <w:b/>
        </w:rPr>
      </w:pPr>
      <w:r w:rsidRPr="003C0BA7">
        <w:rPr>
          <w:rFonts w:ascii="Times New Roman" w:hAnsi="Times New Roman" w:cs="Times New Roman"/>
          <w:b/>
        </w:rPr>
        <w:t>Każdy punkt SWZ odnosi się Zamówienia.</w:t>
      </w:r>
    </w:p>
    <w:p w14:paraId="68571689" w14:textId="7F41B0A0" w:rsidR="003C0BA7" w:rsidRPr="003C0BA7" w:rsidRDefault="002E5130" w:rsidP="003C0BA7">
      <w:pPr>
        <w:jc w:val="both"/>
        <w:rPr>
          <w:rFonts w:ascii="Times New Roman" w:hAnsi="Times New Roman" w:cs="Times New Roman"/>
          <w:bCs/>
          <w:color w:val="000000"/>
        </w:rPr>
      </w:pPr>
      <w:r>
        <w:rPr>
          <w:rFonts w:ascii="Times New Roman" w:hAnsi="Times New Roman" w:cs="Times New Roman"/>
          <w:bCs/>
          <w:color w:val="000000"/>
        </w:rPr>
        <w:t>Siedziba spółki,</w:t>
      </w:r>
      <w:r w:rsidR="003C0BA7" w:rsidRPr="003C0BA7">
        <w:rPr>
          <w:rFonts w:ascii="Times New Roman" w:hAnsi="Times New Roman" w:cs="Times New Roman"/>
          <w:bCs/>
          <w:color w:val="000000"/>
        </w:rPr>
        <w:t xml:space="preserve"> </w:t>
      </w:r>
      <w:r>
        <w:rPr>
          <w:rFonts w:ascii="Times New Roman" w:hAnsi="Times New Roman" w:cs="Times New Roman"/>
          <w:bCs/>
          <w:color w:val="000000"/>
        </w:rPr>
        <w:t>m</w:t>
      </w:r>
      <w:r w:rsidR="003C0BA7" w:rsidRPr="003C0BA7">
        <w:rPr>
          <w:rFonts w:ascii="Times New Roman" w:hAnsi="Times New Roman" w:cs="Times New Roman"/>
          <w:bCs/>
          <w:color w:val="000000"/>
        </w:rPr>
        <w:t>iejsce prowadzenia działalności: 59-700 Bolesławiec, ul. Staszica 6.</w:t>
      </w:r>
    </w:p>
    <w:p w14:paraId="700876AF" w14:textId="29102D54" w:rsidR="003C0BA7" w:rsidRPr="003C0BA7" w:rsidRDefault="002E5130" w:rsidP="003C0BA7">
      <w:pPr>
        <w:jc w:val="both"/>
        <w:rPr>
          <w:rFonts w:ascii="Times New Roman" w:hAnsi="Times New Roman" w:cs="Times New Roman"/>
          <w:bCs/>
          <w:color w:val="000000"/>
        </w:rPr>
      </w:pPr>
      <w:r>
        <w:rPr>
          <w:rFonts w:ascii="Times New Roman" w:hAnsi="Times New Roman" w:cs="Times New Roman"/>
          <w:bCs/>
          <w:color w:val="000000"/>
        </w:rPr>
        <w:lastRenderedPageBreak/>
        <w:t>Miejsce odbioru odpadu</w:t>
      </w:r>
      <w:r w:rsidR="003C0BA7" w:rsidRPr="003C0BA7">
        <w:rPr>
          <w:rFonts w:ascii="Times New Roman" w:hAnsi="Times New Roman" w:cs="Times New Roman"/>
          <w:bCs/>
          <w:color w:val="000000"/>
        </w:rPr>
        <w:t>:</w:t>
      </w:r>
      <w:r w:rsidR="00A11A7B">
        <w:rPr>
          <w:rFonts w:ascii="Times New Roman" w:hAnsi="Times New Roman" w:cs="Times New Roman"/>
          <w:bCs/>
          <w:color w:val="000000"/>
        </w:rPr>
        <w:t xml:space="preserve"> </w:t>
      </w:r>
      <w:r w:rsidR="00A11A7B" w:rsidRPr="003C0BA7">
        <w:rPr>
          <w:rFonts w:ascii="Times New Roman" w:hAnsi="Times New Roman" w:cs="Times New Roman"/>
          <w:bCs/>
          <w:color w:val="000000"/>
        </w:rPr>
        <w:t>59-700 Bolesławiec, ul. Staszica 6.</w:t>
      </w:r>
    </w:p>
    <w:p w14:paraId="0FBE0D84" w14:textId="77777777" w:rsidR="003C0BA7" w:rsidRPr="003C0BA7" w:rsidRDefault="003C0BA7" w:rsidP="003C0BA7">
      <w:pPr>
        <w:pStyle w:val="Tekstwstpniesformatowany"/>
        <w:jc w:val="both"/>
        <w:rPr>
          <w:b/>
          <w:color w:val="000000"/>
          <w:sz w:val="24"/>
          <w:szCs w:val="24"/>
        </w:rPr>
      </w:pPr>
    </w:p>
    <w:p w14:paraId="091930D6" w14:textId="77777777" w:rsidR="003C0BA7" w:rsidRPr="003C0BA7" w:rsidRDefault="003C0BA7" w:rsidP="003C0BA7">
      <w:pPr>
        <w:pStyle w:val="Tekstwstpniesformatowany"/>
        <w:jc w:val="both"/>
        <w:rPr>
          <w:sz w:val="24"/>
          <w:szCs w:val="24"/>
        </w:rPr>
      </w:pPr>
      <w:r w:rsidRPr="003C0BA7">
        <w:rPr>
          <w:bCs/>
          <w:sz w:val="24"/>
          <w:szCs w:val="24"/>
        </w:rPr>
        <w:t>2.</w:t>
      </w:r>
      <w:r w:rsidRPr="003C0BA7">
        <w:rPr>
          <w:sz w:val="24"/>
          <w:szCs w:val="24"/>
        </w:rPr>
        <w:t xml:space="preserve">  Przedmiot zamówienia CPV:</w:t>
      </w:r>
    </w:p>
    <w:p w14:paraId="267337D8" w14:textId="77777777" w:rsidR="003C0BA7" w:rsidRPr="003C0BA7" w:rsidRDefault="003C0BA7" w:rsidP="003C0BA7">
      <w:pPr>
        <w:pStyle w:val="Tekstwstpniesformatowany"/>
        <w:jc w:val="both"/>
        <w:rPr>
          <w:bCs/>
          <w:sz w:val="24"/>
          <w:szCs w:val="24"/>
        </w:rPr>
      </w:pPr>
      <w:r w:rsidRPr="003C0BA7">
        <w:rPr>
          <w:bCs/>
          <w:sz w:val="24"/>
          <w:szCs w:val="24"/>
        </w:rPr>
        <w:t xml:space="preserve">Główny przedmiot zamówienia: </w:t>
      </w:r>
    </w:p>
    <w:p w14:paraId="2D32127E" w14:textId="77777777" w:rsidR="003C0BA7" w:rsidRPr="003C0BA7" w:rsidRDefault="003C0BA7" w:rsidP="003C0BA7">
      <w:pPr>
        <w:pStyle w:val="Tekstwstpniesformatowany"/>
        <w:jc w:val="both"/>
        <w:rPr>
          <w:sz w:val="24"/>
          <w:szCs w:val="24"/>
        </w:rPr>
      </w:pPr>
      <w:r w:rsidRPr="003C0BA7">
        <w:rPr>
          <w:sz w:val="24"/>
          <w:szCs w:val="24"/>
        </w:rPr>
        <w:t xml:space="preserve">90500000-2 Usługi związane z odpadami, </w:t>
      </w:r>
    </w:p>
    <w:p w14:paraId="74FC2803" w14:textId="77777777" w:rsidR="003C0BA7" w:rsidRPr="003C0BA7" w:rsidRDefault="003C0BA7" w:rsidP="003C0BA7">
      <w:pPr>
        <w:pStyle w:val="Tekstwstpniesformatowany"/>
        <w:jc w:val="both"/>
        <w:rPr>
          <w:sz w:val="24"/>
          <w:szCs w:val="24"/>
        </w:rPr>
      </w:pPr>
    </w:p>
    <w:p w14:paraId="0897FCCB" w14:textId="77777777" w:rsidR="003C0BA7" w:rsidRPr="003C0BA7" w:rsidRDefault="003C0BA7" w:rsidP="003C0BA7">
      <w:pPr>
        <w:pStyle w:val="Tekstwstpniesformatowany"/>
        <w:jc w:val="both"/>
        <w:rPr>
          <w:bCs/>
          <w:sz w:val="24"/>
          <w:szCs w:val="24"/>
        </w:rPr>
      </w:pPr>
      <w:r w:rsidRPr="003C0BA7">
        <w:rPr>
          <w:bCs/>
          <w:sz w:val="24"/>
          <w:szCs w:val="24"/>
        </w:rPr>
        <w:t>Dodatkowe przedmioty:</w:t>
      </w:r>
    </w:p>
    <w:p w14:paraId="49C9BB68" w14:textId="77777777" w:rsidR="003C0BA7" w:rsidRPr="003C0BA7" w:rsidRDefault="003C0BA7" w:rsidP="003C0BA7">
      <w:pPr>
        <w:pStyle w:val="Tekstwstpniesformatowany"/>
        <w:jc w:val="both"/>
        <w:rPr>
          <w:sz w:val="24"/>
          <w:szCs w:val="24"/>
        </w:rPr>
      </w:pPr>
      <w:r w:rsidRPr="003C0BA7">
        <w:rPr>
          <w:sz w:val="24"/>
          <w:szCs w:val="24"/>
        </w:rPr>
        <w:t>90510000-5 Usuwanie i obróbka odpadów,</w:t>
      </w:r>
    </w:p>
    <w:p w14:paraId="5B275F71" w14:textId="77777777" w:rsidR="003C0BA7" w:rsidRPr="003C0BA7" w:rsidRDefault="003C0BA7" w:rsidP="003C0BA7">
      <w:pPr>
        <w:pStyle w:val="Tekstwstpniesformatowany"/>
        <w:jc w:val="both"/>
        <w:rPr>
          <w:sz w:val="24"/>
          <w:szCs w:val="24"/>
        </w:rPr>
      </w:pPr>
      <w:r w:rsidRPr="003C0BA7">
        <w:rPr>
          <w:sz w:val="24"/>
          <w:szCs w:val="24"/>
        </w:rPr>
        <w:t>90512000-9 Usługi transportu odpadów.</w:t>
      </w:r>
    </w:p>
    <w:p w14:paraId="10856A04" w14:textId="77777777" w:rsidR="003C0BA7" w:rsidRPr="003C0BA7" w:rsidRDefault="003C0BA7" w:rsidP="003C0BA7">
      <w:pPr>
        <w:pStyle w:val="Tekstwstpniesformatowany"/>
        <w:jc w:val="both"/>
        <w:rPr>
          <w:sz w:val="24"/>
          <w:szCs w:val="24"/>
        </w:rPr>
      </w:pPr>
    </w:p>
    <w:p w14:paraId="6940C782" w14:textId="115E2D75" w:rsidR="003C0BA7" w:rsidRDefault="003C0BA7" w:rsidP="003C0BA7">
      <w:pPr>
        <w:pStyle w:val="Tekstwstpniesformatowany"/>
        <w:jc w:val="both"/>
        <w:rPr>
          <w:sz w:val="24"/>
          <w:szCs w:val="24"/>
        </w:rPr>
      </w:pPr>
      <w:r w:rsidRPr="003905D7">
        <w:rPr>
          <w:bCs/>
          <w:sz w:val="24"/>
          <w:szCs w:val="24"/>
        </w:rPr>
        <w:t>3.</w:t>
      </w:r>
      <w:r w:rsidRPr="007109BF">
        <w:rPr>
          <w:sz w:val="24"/>
          <w:szCs w:val="24"/>
        </w:rPr>
        <w:t xml:space="preserve"> Odbiór i zagospodarowanie odbywać się musi zgodnie z posiadanymi przez Wykonawcę </w:t>
      </w:r>
      <w:r w:rsidRPr="007109BF">
        <w:rPr>
          <w:sz w:val="24"/>
          <w:szCs w:val="24"/>
        </w:rPr>
        <w:br/>
        <w:t xml:space="preserve">(lub podwykonawcę) aktualnymi zezwoleniami. Oferowany sposób zagospodarowania odpadów musi być zgodny z obowiązującymi w tym zakresie przepisami prawa oraz procesami odzysku wyszczególnionymi w załączniku nr 1 do ustawy z dnia 14 grudnia 2012 roku o odpadach </w:t>
      </w:r>
      <w:r w:rsidRPr="00902252">
        <w:rPr>
          <w:sz w:val="24"/>
          <w:szCs w:val="24"/>
        </w:rPr>
        <w:t xml:space="preserve">(tj. </w:t>
      </w:r>
      <w:r w:rsidRPr="00405111">
        <w:rPr>
          <w:sz w:val="24"/>
          <w:szCs w:val="24"/>
        </w:rPr>
        <w:t>Dz. U. z 2023 r. poz. 1587</w:t>
      </w:r>
      <w:r>
        <w:rPr>
          <w:sz w:val="24"/>
          <w:szCs w:val="24"/>
        </w:rPr>
        <w:t xml:space="preserve"> </w:t>
      </w:r>
      <w:r w:rsidRPr="00902252">
        <w:rPr>
          <w:sz w:val="24"/>
          <w:szCs w:val="24"/>
        </w:rPr>
        <w:t xml:space="preserve">z </w:t>
      </w:r>
      <w:proofErr w:type="spellStart"/>
      <w:r w:rsidRPr="00902252">
        <w:rPr>
          <w:sz w:val="24"/>
          <w:szCs w:val="24"/>
        </w:rPr>
        <w:t>pó</w:t>
      </w:r>
      <w:r>
        <w:rPr>
          <w:sz w:val="24"/>
          <w:szCs w:val="24"/>
        </w:rPr>
        <w:t>ź</w:t>
      </w:r>
      <w:r w:rsidRPr="00902252">
        <w:rPr>
          <w:sz w:val="24"/>
          <w:szCs w:val="24"/>
        </w:rPr>
        <w:t>n</w:t>
      </w:r>
      <w:proofErr w:type="spellEnd"/>
      <w:r w:rsidRPr="00902252">
        <w:rPr>
          <w:sz w:val="24"/>
          <w:szCs w:val="24"/>
        </w:rPr>
        <w:t>. zm.).</w:t>
      </w:r>
      <w:r w:rsidRPr="007109BF">
        <w:rPr>
          <w:sz w:val="24"/>
          <w:szCs w:val="24"/>
        </w:rPr>
        <w:t xml:space="preserve"> </w:t>
      </w:r>
    </w:p>
    <w:p w14:paraId="7532BEEF" w14:textId="3E754751" w:rsidR="003C0BA7" w:rsidRDefault="003C0BA7" w:rsidP="003C0BA7">
      <w:pPr>
        <w:pStyle w:val="Tekstwstpniesformatowany"/>
        <w:jc w:val="both"/>
        <w:rPr>
          <w:sz w:val="24"/>
          <w:szCs w:val="24"/>
        </w:rPr>
      </w:pPr>
      <w:r w:rsidRPr="005D32BC">
        <w:rPr>
          <w:sz w:val="24"/>
          <w:szCs w:val="24"/>
        </w:rPr>
        <w:t>4. Wykonawca wskaże w ofercie instalację oraz sposób zagospodarowania dostarczonych przez Zamawiającego odpadów.</w:t>
      </w:r>
      <w:r w:rsidR="002E5130">
        <w:rPr>
          <w:sz w:val="24"/>
          <w:szCs w:val="24"/>
        </w:rPr>
        <w:t xml:space="preserve"> </w:t>
      </w:r>
    </w:p>
    <w:p w14:paraId="7BDFF720" w14:textId="77777777" w:rsidR="001E7633" w:rsidRPr="001E7633" w:rsidRDefault="001E7633" w:rsidP="001B42EC">
      <w:pPr>
        <w:jc w:val="both"/>
        <w:rPr>
          <w:rFonts w:ascii="Times New Roman" w:hAnsi="Times New Roman" w:cs="Times New Roman"/>
          <w:bCs/>
        </w:rPr>
      </w:pPr>
    </w:p>
    <w:p w14:paraId="7A63BBD2" w14:textId="77777777" w:rsidR="006F3669" w:rsidRPr="009A4A79" w:rsidRDefault="006F3669" w:rsidP="001B42EC">
      <w:pPr>
        <w:jc w:val="both"/>
        <w:rPr>
          <w:rFonts w:ascii="Times New Roman" w:hAnsi="Times New Roman" w:cs="Times New Roman"/>
          <w:b/>
          <w:bCs/>
        </w:rPr>
      </w:pPr>
      <w:r w:rsidRPr="009A4A79">
        <w:rPr>
          <w:rFonts w:ascii="Times New Roman" w:hAnsi="Times New Roman" w:cs="Times New Roman"/>
          <w:b/>
          <w:bCs/>
        </w:rPr>
        <w:t xml:space="preserve">3.1. </w:t>
      </w:r>
      <w:bookmarkStart w:id="1" w:name="_Hlk61546863"/>
      <w:bookmarkStart w:id="2" w:name="_Hlk63147756"/>
      <w:r w:rsidRPr="009A4A79">
        <w:rPr>
          <w:rFonts w:ascii="Times New Roman" w:hAnsi="Times New Roman" w:cs="Times New Roman"/>
          <w:b/>
          <w:bCs/>
        </w:rPr>
        <w:t>W ramach przedmiotu zamówienia będą wykonywane usługi, a w szczególności:</w:t>
      </w:r>
    </w:p>
    <w:bookmarkEnd w:id="1"/>
    <w:p w14:paraId="5F296252" w14:textId="75E817C3" w:rsidR="006F3669" w:rsidRPr="00186BA1" w:rsidRDefault="006F3669" w:rsidP="001B42EC">
      <w:pPr>
        <w:jc w:val="both"/>
        <w:rPr>
          <w:rFonts w:ascii="Times New Roman" w:hAnsi="Times New Roman" w:cs="Times New Roman"/>
        </w:rPr>
      </w:pPr>
      <w:r w:rsidRPr="00186BA1">
        <w:rPr>
          <w:rFonts w:ascii="Times New Roman" w:hAnsi="Times New Roman" w:cs="Times New Roman"/>
        </w:rPr>
        <w:t>-</w:t>
      </w:r>
      <w:r w:rsidR="0055649B" w:rsidRPr="00186BA1">
        <w:rPr>
          <w:rFonts w:ascii="Times New Roman" w:hAnsi="Times New Roman" w:cs="Times New Roman"/>
        </w:rPr>
        <w:t xml:space="preserve"> </w:t>
      </w:r>
      <w:r w:rsidRPr="00186BA1">
        <w:rPr>
          <w:rFonts w:ascii="Times New Roman" w:hAnsi="Times New Roman" w:cs="Times New Roman"/>
        </w:rPr>
        <w:t>odbioru,</w:t>
      </w:r>
    </w:p>
    <w:p w14:paraId="51ADC785" w14:textId="73DB8907" w:rsidR="006F3669" w:rsidRPr="00186BA1" w:rsidRDefault="006F3669" w:rsidP="001B42EC">
      <w:pPr>
        <w:jc w:val="both"/>
        <w:rPr>
          <w:rFonts w:ascii="Times New Roman" w:hAnsi="Times New Roman" w:cs="Times New Roman"/>
          <w:sz w:val="20"/>
          <w:szCs w:val="20"/>
        </w:rPr>
      </w:pPr>
      <w:r w:rsidRPr="00186BA1">
        <w:rPr>
          <w:rFonts w:ascii="Times New Roman" w:hAnsi="Times New Roman" w:cs="Times New Roman"/>
        </w:rPr>
        <w:t>-</w:t>
      </w:r>
      <w:r w:rsidR="0055649B" w:rsidRPr="00186BA1">
        <w:rPr>
          <w:rFonts w:ascii="Times New Roman" w:hAnsi="Times New Roman" w:cs="Times New Roman"/>
        </w:rPr>
        <w:t xml:space="preserve"> </w:t>
      </w:r>
      <w:r w:rsidRPr="00186BA1">
        <w:rPr>
          <w:rFonts w:ascii="Times New Roman" w:hAnsi="Times New Roman" w:cs="Times New Roman"/>
        </w:rPr>
        <w:t>transportu</w:t>
      </w:r>
      <w:r w:rsidR="00B57928" w:rsidRPr="00186BA1">
        <w:rPr>
          <w:rFonts w:ascii="Times New Roman" w:hAnsi="Times New Roman" w:cs="Times New Roman"/>
        </w:rPr>
        <w:t xml:space="preserve"> </w:t>
      </w:r>
      <w:r w:rsidR="002E5130">
        <w:rPr>
          <w:rFonts w:ascii="Times New Roman" w:hAnsi="Times New Roman" w:cs="Times New Roman"/>
        </w:rPr>
        <w:t>(</w:t>
      </w:r>
      <w:r w:rsidR="00B57928" w:rsidRPr="00186BA1">
        <w:rPr>
          <w:rFonts w:ascii="Times New Roman" w:hAnsi="Times New Roman" w:cs="Times New Roman"/>
          <w:b/>
          <w:bCs/>
        </w:rPr>
        <w:t>w OPZ -</w:t>
      </w:r>
      <w:r w:rsidR="0055649B" w:rsidRPr="00186BA1">
        <w:rPr>
          <w:rFonts w:ascii="Times New Roman" w:hAnsi="Times New Roman" w:cs="Times New Roman"/>
          <w:b/>
          <w:bCs/>
        </w:rPr>
        <w:t xml:space="preserve"> </w:t>
      </w:r>
      <w:r w:rsidR="00B57928" w:rsidRPr="00186BA1">
        <w:rPr>
          <w:rFonts w:ascii="Times New Roman" w:hAnsi="Times New Roman" w:cs="Times New Roman"/>
          <w:b/>
          <w:bCs/>
        </w:rPr>
        <w:t>Załącznik nr 1 do SWZ</w:t>
      </w:r>
      <w:r w:rsidR="00B57928" w:rsidRPr="00186BA1">
        <w:rPr>
          <w:rFonts w:ascii="Times New Roman" w:hAnsi="Times New Roman" w:cs="Times New Roman"/>
        </w:rPr>
        <w:t>),</w:t>
      </w:r>
    </w:p>
    <w:p w14:paraId="3D1CB663" w14:textId="5EEBEF07" w:rsidR="003C0BA7" w:rsidRPr="000F4CA6" w:rsidRDefault="0055649B" w:rsidP="003C0BA7">
      <w:pPr>
        <w:jc w:val="both"/>
        <w:rPr>
          <w:rFonts w:ascii="Times New Roman" w:hAnsi="Times New Roman" w:cs="Times New Roman"/>
        </w:rPr>
      </w:pPr>
      <w:r w:rsidRPr="003C0BA7">
        <w:rPr>
          <w:rFonts w:ascii="Times New Roman" w:hAnsi="Times New Roman" w:cs="Times New Roman"/>
        </w:rPr>
        <w:t xml:space="preserve">- </w:t>
      </w:r>
      <w:r w:rsidR="006F3669" w:rsidRPr="003C0BA7">
        <w:rPr>
          <w:rFonts w:ascii="Times New Roman" w:hAnsi="Times New Roman" w:cs="Times New Roman"/>
        </w:rPr>
        <w:t>zagospodarowania odpad</w:t>
      </w:r>
      <w:r w:rsidR="002E5130">
        <w:rPr>
          <w:rFonts w:ascii="Times New Roman" w:hAnsi="Times New Roman" w:cs="Times New Roman"/>
        </w:rPr>
        <w:t>u</w:t>
      </w:r>
      <w:r w:rsidR="006F3669" w:rsidRPr="003C0BA7">
        <w:rPr>
          <w:rFonts w:ascii="Times New Roman" w:hAnsi="Times New Roman" w:cs="Times New Roman"/>
        </w:rPr>
        <w:t xml:space="preserve"> kod</w:t>
      </w:r>
      <w:r w:rsidR="002E5130">
        <w:rPr>
          <w:rFonts w:ascii="Times New Roman" w:hAnsi="Times New Roman" w:cs="Times New Roman"/>
        </w:rPr>
        <w:t>zie</w:t>
      </w:r>
      <w:r w:rsidR="003C0BA7" w:rsidRPr="003C0BA7">
        <w:rPr>
          <w:rFonts w:ascii="Times New Roman" w:hAnsi="Times New Roman" w:cs="Times New Roman"/>
          <w:b/>
          <w:bCs/>
        </w:rPr>
        <w:t>:</w:t>
      </w:r>
      <w:r w:rsidR="002E5130">
        <w:rPr>
          <w:rFonts w:ascii="Times New Roman" w:hAnsi="Times New Roman" w:cs="Times New Roman"/>
          <w:b/>
          <w:bCs/>
        </w:rPr>
        <w:t xml:space="preserve"> </w:t>
      </w:r>
      <w:r w:rsidR="008B2FAA">
        <w:rPr>
          <w:rFonts w:ascii="Times New Roman" w:hAnsi="Times New Roman" w:cs="Times New Roman"/>
        </w:rPr>
        <w:t>20 02</w:t>
      </w:r>
      <w:r w:rsidR="003C0BA7" w:rsidRPr="003C0BA7">
        <w:rPr>
          <w:rFonts w:ascii="Times New Roman" w:hAnsi="Times New Roman" w:cs="Times New Roman"/>
        </w:rPr>
        <w:t xml:space="preserve"> 01.</w:t>
      </w:r>
      <w:r w:rsidR="000F4CA6">
        <w:rPr>
          <w:rFonts w:ascii="Times New Roman" w:hAnsi="Times New Roman" w:cs="Times New Roman"/>
        </w:rPr>
        <w:t xml:space="preserve"> </w:t>
      </w:r>
      <w:r w:rsidR="003C0BA7" w:rsidRPr="003C0BA7">
        <w:rPr>
          <w:rFonts w:ascii="Times New Roman" w:hAnsi="Times New Roman" w:cs="Times New Roman"/>
          <w:bCs/>
        </w:rPr>
        <w:t>Znak sprawy: 0</w:t>
      </w:r>
      <w:r w:rsidR="008B2FAA">
        <w:rPr>
          <w:rFonts w:ascii="Times New Roman" w:hAnsi="Times New Roman" w:cs="Times New Roman"/>
          <w:bCs/>
        </w:rPr>
        <w:t>4</w:t>
      </w:r>
      <w:r w:rsidR="003C0BA7" w:rsidRPr="003C0BA7">
        <w:rPr>
          <w:rFonts w:ascii="Times New Roman" w:hAnsi="Times New Roman" w:cs="Times New Roman"/>
          <w:bCs/>
        </w:rPr>
        <w:t>/RZP/SWZ/2026.</w:t>
      </w:r>
    </w:p>
    <w:p w14:paraId="22CAF641" w14:textId="77777777" w:rsidR="005865AE" w:rsidRDefault="005865AE" w:rsidP="001B42EC">
      <w:pPr>
        <w:jc w:val="both"/>
        <w:rPr>
          <w:rFonts w:ascii="Times New Roman" w:hAnsi="Times New Roman" w:cs="Times New Roman"/>
          <w:b/>
          <w:bCs/>
        </w:rPr>
      </w:pPr>
    </w:p>
    <w:p w14:paraId="35C41283" w14:textId="643D67FB" w:rsidR="006F3669" w:rsidRPr="009A4A79" w:rsidRDefault="006F3669" w:rsidP="001B42EC">
      <w:pPr>
        <w:jc w:val="both"/>
        <w:rPr>
          <w:rFonts w:ascii="Times New Roman" w:hAnsi="Times New Roman" w:cs="Times New Roman"/>
        </w:rPr>
      </w:pPr>
      <w:r w:rsidRPr="009A4A79">
        <w:rPr>
          <w:rFonts w:ascii="Times New Roman" w:hAnsi="Times New Roman" w:cs="Times New Roman"/>
          <w:b/>
          <w:bCs/>
        </w:rPr>
        <w:t>3.2</w:t>
      </w:r>
      <w:r w:rsidRPr="009A4A79">
        <w:rPr>
          <w:rFonts w:ascii="Times New Roman" w:hAnsi="Times New Roman" w:cs="Times New Roman"/>
        </w:rPr>
        <w:t xml:space="preserve">. Do obowiązków </w:t>
      </w:r>
      <w:r w:rsidR="00C96C7A" w:rsidRPr="009A4A79">
        <w:rPr>
          <w:rFonts w:ascii="Times New Roman" w:hAnsi="Times New Roman" w:cs="Times New Roman"/>
        </w:rPr>
        <w:t>W</w:t>
      </w:r>
      <w:r w:rsidRPr="009A4A79">
        <w:rPr>
          <w:rFonts w:ascii="Times New Roman" w:hAnsi="Times New Roman" w:cs="Times New Roman"/>
        </w:rPr>
        <w:t>ykonawcy należą również wszelkie czynności wynikające z</w:t>
      </w:r>
      <w:r w:rsidR="00A62569" w:rsidRPr="009A4A79">
        <w:rPr>
          <w:rFonts w:ascii="Times New Roman" w:hAnsi="Times New Roman" w:cs="Times New Roman"/>
        </w:rPr>
        <w:t>e</w:t>
      </w:r>
      <w:r w:rsidRPr="009A4A79">
        <w:rPr>
          <w:rFonts w:ascii="Times New Roman" w:hAnsi="Times New Roman" w:cs="Times New Roman"/>
        </w:rPr>
        <w:t xml:space="preserve"> szczegółowego opisu, zawartego Załączniku nr 1 do SWZ -</w:t>
      </w:r>
      <w:r w:rsidR="0055649B" w:rsidRPr="009A4A79">
        <w:rPr>
          <w:rFonts w:ascii="Times New Roman" w:hAnsi="Times New Roman" w:cs="Times New Roman"/>
        </w:rPr>
        <w:t xml:space="preserve"> </w:t>
      </w:r>
      <w:r w:rsidRPr="009A4A79">
        <w:rPr>
          <w:rFonts w:ascii="Times New Roman" w:hAnsi="Times New Roman" w:cs="Times New Roman"/>
        </w:rPr>
        <w:t xml:space="preserve">Opis </w:t>
      </w:r>
      <w:r w:rsidR="000377C6" w:rsidRPr="009A4A79">
        <w:rPr>
          <w:rFonts w:ascii="Times New Roman" w:hAnsi="Times New Roman" w:cs="Times New Roman"/>
        </w:rPr>
        <w:t>p</w:t>
      </w:r>
      <w:r w:rsidRPr="009A4A79">
        <w:rPr>
          <w:rFonts w:ascii="Times New Roman" w:hAnsi="Times New Roman" w:cs="Times New Roman"/>
        </w:rPr>
        <w:t>rzedmiotu zamówienia -</w:t>
      </w:r>
      <w:r w:rsidR="00CF5E77">
        <w:rPr>
          <w:rFonts w:ascii="Times New Roman" w:hAnsi="Times New Roman" w:cs="Times New Roman"/>
        </w:rPr>
        <w:t xml:space="preserve"> </w:t>
      </w:r>
      <w:r w:rsidRPr="009A4A79">
        <w:rPr>
          <w:rFonts w:ascii="Times New Roman" w:hAnsi="Times New Roman" w:cs="Times New Roman"/>
        </w:rPr>
        <w:t>dalej OPZ</w:t>
      </w:r>
      <w:r w:rsidRPr="009A4A79">
        <w:rPr>
          <w:rFonts w:ascii="Times New Roman" w:hAnsi="Times New Roman" w:cs="Times New Roman"/>
          <w:iCs/>
        </w:rPr>
        <w:t>.</w:t>
      </w:r>
    </w:p>
    <w:p w14:paraId="6A7C81E7" w14:textId="77777777" w:rsidR="00234EFF" w:rsidRDefault="00234EFF" w:rsidP="00234EFF">
      <w:pPr>
        <w:pStyle w:val="Tekstwstpniesformatowany"/>
        <w:tabs>
          <w:tab w:val="left" w:pos="4860"/>
        </w:tabs>
        <w:jc w:val="both"/>
        <w:rPr>
          <w:b/>
          <w:bCs/>
          <w:sz w:val="24"/>
          <w:szCs w:val="24"/>
        </w:rPr>
      </w:pPr>
    </w:p>
    <w:p w14:paraId="6ACFC1F8" w14:textId="4E31E073" w:rsidR="00234EFF" w:rsidRPr="00F777F2" w:rsidRDefault="00234EFF" w:rsidP="00234EFF">
      <w:pPr>
        <w:pStyle w:val="Tekstwstpniesformatowany"/>
        <w:tabs>
          <w:tab w:val="left" w:pos="4860"/>
        </w:tabs>
        <w:jc w:val="both"/>
        <w:rPr>
          <w:b/>
          <w:bCs/>
          <w:color w:val="FF0000"/>
          <w:sz w:val="24"/>
          <w:szCs w:val="24"/>
        </w:rPr>
      </w:pPr>
      <w:r w:rsidRPr="00F777F2">
        <w:rPr>
          <w:b/>
          <w:bCs/>
          <w:sz w:val="24"/>
          <w:szCs w:val="24"/>
        </w:rPr>
        <w:t>3.3. 20 02 01 - odpady ulegające biodegradacji</w:t>
      </w:r>
      <w:r w:rsidRPr="00F777F2">
        <w:rPr>
          <w:b/>
          <w:bCs/>
          <w:color w:val="FF0000"/>
          <w:sz w:val="24"/>
          <w:szCs w:val="24"/>
        </w:rPr>
        <w:t>.</w:t>
      </w:r>
      <w:r w:rsidRPr="00F777F2">
        <w:rPr>
          <w:b/>
          <w:bCs/>
          <w:color w:val="FF0000"/>
          <w:sz w:val="24"/>
          <w:szCs w:val="24"/>
        </w:rPr>
        <w:tab/>
      </w:r>
    </w:p>
    <w:p w14:paraId="3F513C6F" w14:textId="5B754B97" w:rsidR="00234EFF" w:rsidRPr="00F777F2" w:rsidRDefault="00234EFF" w:rsidP="00234EFF">
      <w:pPr>
        <w:pStyle w:val="Tekstwstpniesformatowany"/>
        <w:jc w:val="both"/>
        <w:rPr>
          <w:sz w:val="24"/>
          <w:szCs w:val="24"/>
        </w:rPr>
      </w:pPr>
      <w:r w:rsidRPr="00F777F2">
        <w:rPr>
          <w:sz w:val="24"/>
          <w:szCs w:val="24"/>
        </w:rPr>
        <w:t>Warunkiem koniecznym jest poddawanie odpadów ulegających biodegradacji obróbce tlenowej</w:t>
      </w:r>
      <w:r w:rsidR="00812F9A" w:rsidRPr="00F777F2">
        <w:rPr>
          <w:sz w:val="24"/>
          <w:szCs w:val="24"/>
        </w:rPr>
        <w:t xml:space="preserve"> </w:t>
      </w:r>
      <w:r w:rsidRPr="00F777F2">
        <w:rPr>
          <w:sz w:val="24"/>
          <w:szCs w:val="24"/>
        </w:rPr>
        <w:t>lub beztlenowej, w wyniku której uzyskiwany jest kompost, materiał pofermentacyjny lub  inny materiał, który będzie wykorzystany jako produkt, materiał lub substancja, które nie są odpadami, gdy może być wprowadzony do obrotu jako nawóz lub środek poprawiający właściwości gleby na podstawie pozwolenia Ministra Rolnictwa i Rozwoju Wsi, wydanego zgodnie z art. 4 ust. 2 Ustawy z dnia 10 lipca 2007 roku        o nawozach i nawożeniu (Dz.U. z 2024 r. poz.105).</w:t>
      </w:r>
    </w:p>
    <w:p w14:paraId="2A88332F" w14:textId="77777777" w:rsidR="00234EFF" w:rsidRPr="00F777F2" w:rsidRDefault="00234EFF" w:rsidP="00234EFF">
      <w:pPr>
        <w:pStyle w:val="Tekstwstpniesformatowany"/>
        <w:jc w:val="both"/>
        <w:rPr>
          <w:b/>
          <w:bCs/>
          <w:sz w:val="24"/>
          <w:szCs w:val="24"/>
        </w:rPr>
      </w:pPr>
    </w:p>
    <w:p w14:paraId="46206924" w14:textId="639A0096" w:rsidR="00234EFF" w:rsidRPr="00234EFF" w:rsidRDefault="00234EFF" w:rsidP="00234EFF">
      <w:pPr>
        <w:jc w:val="both"/>
        <w:rPr>
          <w:rFonts w:ascii="Times New Roman" w:hAnsi="Times New Roman" w:cs="Times New Roman"/>
          <w:bCs/>
        </w:rPr>
      </w:pPr>
      <w:r w:rsidRPr="00F777F2">
        <w:rPr>
          <w:rFonts w:ascii="Times New Roman" w:hAnsi="Times New Roman" w:cs="Times New Roman"/>
          <w:b/>
        </w:rPr>
        <w:t xml:space="preserve">3.4.Recykling odebranego odpadu - Zamawiający wymaga na poziomie 100% odzysku, </w:t>
      </w:r>
      <w:r w:rsidRPr="00F777F2">
        <w:rPr>
          <w:rFonts w:ascii="Times New Roman" w:hAnsi="Times New Roman" w:cs="Times New Roman"/>
          <w:bCs/>
        </w:rPr>
        <w:t xml:space="preserve">gdzie Wykonawca zobowiązany jest po każdym półroczu w roku kalendarzowym do 15.01. i 15.07. wykonywania usługi przedstawić zgodnie z ustawą z dnia 13 września 1996 r. o utrzymaniu czystości             i porządku w gminach (tj. Dz.U. z 2025 r. poz. 733 z </w:t>
      </w:r>
      <w:proofErr w:type="spellStart"/>
      <w:r w:rsidRPr="00F777F2">
        <w:rPr>
          <w:rFonts w:ascii="Times New Roman" w:hAnsi="Times New Roman" w:cs="Times New Roman"/>
          <w:bCs/>
        </w:rPr>
        <w:t>późn</w:t>
      </w:r>
      <w:proofErr w:type="spellEnd"/>
      <w:r w:rsidRPr="00F777F2">
        <w:rPr>
          <w:rFonts w:ascii="Times New Roman" w:hAnsi="Times New Roman" w:cs="Times New Roman"/>
          <w:bCs/>
        </w:rPr>
        <w:t xml:space="preserve">. zm.) Zamawiającemu pisemne oświadczenie        o sposobie zagospodarowania odpadów, ze wskazaniem procesu odzysku. Dodatkowo każdorazowo do faktury Wykonawca będzie załączał zaświadczenia potwierdzające 100% recykling odebranego odpadu </w:t>
      </w:r>
      <w:proofErr w:type="spellStart"/>
      <w:r w:rsidRPr="00F777F2">
        <w:rPr>
          <w:rFonts w:ascii="Times New Roman" w:hAnsi="Times New Roman" w:cs="Times New Roman"/>
          <w:bCs/>
        </w:rPr>
        <w:t>bio</w:t>
      </w:r>
      <w:proofErr w:type="spellEnd"/>
      <w:r w:rsidRPr="00F777F2">
        <w:rPr>
          <w:rFonts w:ascii="Times New Roman" w:hAnsi="Times New Roman" w:cs="Times New Roman"/>
          <w:bCs/>
        </w:rPr>
        <w:t xml:space="preserve"> (załącznik obligatoryjny do faktury miesięcznej).</w:t>
      </w:r>
    </w:p>
    <w:p w14:paraId="4037CEB4" w14:textId="77777777" w:rsidR="00A5191E" w:rsidRPr="00174101" w:rsidRDefault="00A5191E" w:rsidP="001B42EC">
      <w:pPr>
        <w:pStyle w:val="Tekstwstpniesformatowany"/>
        <w:jc w:val="both"/>
        <w:rPr>
          <w:b/>
          <w:bCs/>
          <w:color w:val="FF0000"/>
          <w:sz w:val="24"/>
          <w:szCs w:val="24"/>
        </w:rPr>
      </w:pPr>
    </w:p>
    <w:bookmarkEnd w:id="2"/>
    <w:p w14:paraId="2B9F3EB5" w14:textId="451071E5" w:rsidR="006F3669" w:rsidRPr="0062371D" w:rsidRDefault="006F3669" w:rsidP="001B42EC">
      <w:pPr>
        <w:jc w:val="both"/>
        <w:rPr>
          <w:rFonts w:ascii="Times New Roman" w:hAnsi="Times New Roman" w:cs="Times New Roman"/>
          <w:b/>
          <w:bCs/>
          <w:u w:color="000000"/>
        </w:rPr>
      </w:pPr>
      <w:r w:rsidRPr="0062371D">
        <w:rPr>
          <w:rFonts w:ascii="Times New Roman" w:hAnsi="Times New Roman" w:cs="Times New Roman"/>
          <w:b/>
          <w:bCs/>
        </w:rPr>
        <w:t>4.  Termin wykonania zamówienia</w:t>
      </w:r>
      <w:r w:rsidRPr="0062371D">
        <w:rPr>
          <w:rFonts w:ascii="Times New Roman" w:hAnsi="Times New Roman" w:cs="Times New Roman"/>
        </w:rPr>
        <w:t xml:space="preserve"> </w:t>
      </w:r>
      <w:r w:rsidR="0055649B" w:rsidRPr="0062371D">
        <w:rPr>
          <w:rFonts w:ascii="Times New Roman" w:hAnsi="Times New Roman" w:cs="Times New Roman"/>
        </w:rPr>
        <w:t>-</w:t>
      </w:r>
      <w:r w:rsidRPr="0062371D">
        <w:rPr>
          <w:rFonts w:ascii="Times New Roman" w:hAnsi="Times New Roman" w:cs="Times New Roman"/>
        </w:rPr>
        <w:t xml:space="preserve"> </w:t>
      </w:r>
      <w:bookmarkStart w:id="3" w:name="_Hlk63150790"/>
      <w:r w:rsidRPr="0062371D">
        <w:rPr>
          <w:rFonts w:ascii="Times New Roman" w:hAnsi="Times New Roman" w:cs="Times New Roman"/>
        </w:rPr>
        <w:t xml:space="preserve">od daty zawarcia umowy </w:t>
      </w:r>
      <w:r w:rsidRPr="00A339EE">
        <w:rPr>
          <w:rFonts w:ascii="Times New Roman" w:hAnsi="Times New Roman" w:cs="Times New Roman"/>
          <w:b/>
          <w:bCs/>
          <w:u w:color="000000"/>
        </w:rPr>
        <w:t>do 3</w:t>
      </w:r>
      <w:r w:rsidR="00046242">
        <w:rPr>
          <w:rFonts w:ascii="Times New Roman" w:hAnsi="Times New Roman" w:cs="Times New Roman"/>
          <w:b/>
          <w:bCs/>
          <w:u w:color="000000"/>
        </w:rPr>
        <w:t>1</w:t>
      </w:r>
      <w:r w:rsidRPr="00A339EE">
        <w:rPr>
          <w:rFonts w:ascii="Times New Roman" w:hAnsi="Times New Roman" w:cs="Times New Roman"/>
          <w:b/>
          <w:bCs/>
          <w:u w:color="000000"/>
        </w:rPr>
        <w:t xml:space="preserve"> </w:t>
      </w:r>
      <w:r w:rsidR="00046242">
        <w:rPr>
          <w:rFonts w:ascii="Times New Roman" w:hAnsi="Times New Roman" w:cs="Times New Roman"/>
          <w:b/>
          <w:bCs/>
          <w:u w:color="000000"/>
        </w:rPr>
        <w:t>grudnia</w:t>
      </w:r>
      <w:r w:rsidRPr="00A339EE">
        <w:rPr>
          <w:rFonts w:ascii="Times New Roman" w:hAnsi="Times New Roman" w:cs="Times New Roman"/>
          <w:b/>
          <w:bCs/>
          <w:u w:color="000000"/>
        </w:rPr>
        <w:t xml:space="preserve"> 202</w:t>
      </w:r>
      <w:r w:rsidR="00046242">
        <w:rPr>
          <w:rFonts w:ascii="Times New Roman" w:hAnsi="Times New Roman" w:cs="Times New Roman"/>
          <w:b/>
          <w:bCs/>
          <w:u w:color="000000"/>
        </w:rPr>
        <w:t>6</w:t>
      </w:r>
      <w:r w:rsidRPr="00A339EE">
        <w:rPr>
          <w:rFonts w:ascii="Times New Roman" w:hAnsi="Times New Roman" w:cs="Times New Roman"/>
          <w:b/>
          <w:bCs/>
          <w:u w:color="000000"/>
        </w:rPr>
        <w:t xml:space="preserve"> roku.</w:t>
      </w:r>
      <w:r w:rsidRPr="0062371D">
        <w:rPr>
          <w:rFonts w:ascii="Times New Roman" w:hAnsi="Times New Roman" w:cs="Times New Roman"/>
          <w:b/>
          <w:bCs/>
          <w:u w:color="000000"/>
        </w:rPr>
        <w:t xml:space="preserve"> </w:t>
      </w:r>
    </w:p>
    <w:bookmarkEnd w:id="3"/>
    <w:p w14:paraId="1735715C" w14:textId="77777777" w:rsidR="006F3669" w:rsidRPr="0062371D" w:rsidRDefault="006F3669" w:rsidP="001B42EC">
      <w:pPr>
        <w:jc w:val="both"/>
        <w:rPr>
          <w:rFonts w:ascii="Times New Roman" w:hAnsi="Times New Roman" w:cs="Times New Roman"/>
          <w:b/>
          <w:bCs/>
        </w:rPr>
      </w:pPr>
    </w:p>
    <w:p w14:paraId="784A9476" w14:textId="0CABA64C" w:rsidR="006F3669" w:rsidRPr="0062371D" w:rsidRDefault="006F3669" w:rsidP="001B42EC">
      <w:pPr>
        <w:jc w:val="both"/>
        <w:rPr>
          <w:rFonts w:ascii="Times New Roman" w:hAnsi="Times New Roman" w:cs="Times New Roman"/>
          <w:b/>
          <w:bCs/>
        </w:rPr>
      </w:pPr>
      <w:r w:rsidRPr="0062371D">
        <w:rPr>
          <w:rFonts w:ascii="Times New Roman" w:hAnsi="Times New Roman" w:cs="Times New Roman"/>
          <w:b/>
          <w:bCs/>
        </w:rPr>
        <w:t>5.</w:t>
      </w:r>
      <w:r w:rsidR="000377C6" w:rsidRPr="0062371D">
        <w:rPr>
          <w:rFonts w:ascii="Times New Roman" w:hAnsi="Times New Roman" w:cs="Times New Roman"/>
          <w:b/>
          <w:bCs/>
        </w:rPr>
        <w:t xml:space="preserve"> </w:t>
      </w:r>
      <w:r w:rsidRPr="0062371D">
        <w:rPr>
          <w:rFonts w:ascii="Times New Roman" w:hAnsi="Times New Roman" w:cs="Times New Roman"/>
          <w:b/>
          <w:bCs/>
        </w:rPr>
        <w:t>Projektowane postanowienia umowy w sprawie zamówienia publicznego</w:t>
      </w:r>
      <w:r w:rsidRPr="0062371D">
        <w:rPr>
          <w:rFonts w:ascii="Times New Roman" w:hAnsi="Times New Roman" w:cs="Times New Roman"/>
        </w:rPr>
        <w:t xml:space="preserve">, które zostaną </w:t>
      </w:r>
      <w:r w:rsidRPr="0062371D">
        <w:rPr>
          <w:rFonts w:ascii="Times New Roman" w:hAnsi="Times New Roman" w:cs="Times New Roman"/>
        </w:rPr>
        <w:lastRenderedPageBreak/>
        <w:t>wprowadzone do treści tej umowy</w:t>
      </w:r>
      <w:r w:rsidR="00246D1C" w:rsidRPr="0062371D">
        <w:rPr>
          <w:rFonts w:ascii="Times New Roman" w:hAnsi="Times New Roman" w:cs="Times New Roman"/>
        </w:rPr>
        <w:t xml:space="preserve"> z</w:t>
      </w:r>
      <w:r w:rsidRPr="0062371D">
        <w:rPr>
          <w:rFonts w:ascii="Times New Roman" w:hAnsi="Times New Roman" w:cs="Times New Roman"/>
        </w:rPr>
        <w:t xml:space="preserve"> </w:t>
      </w:r>
      <w:r w:rsidR="00C96C7A" w:rsidRPr="0062371D">
        <w:rPr>
          <w:rFonts w:ascii="Times New Roman" w:hAnsi="Times New Roman" w:cs="Times New Roman"/>
        </w:rPr>
        <w:t>W</w:t>
      </w:r>
      <w:r w:rsidRPr="0062371D">
        <w:rPr>
          <w:rFonts w:ascii="Times New Roman" w:hAnsi="Times New Roman" w:cs="Times New Roman"/>
        </w:rPr>
        <w:t xml:space="preserve">ykonawcą, który złoży najkorzystniejszą ofertę zostanie zawarta umowa, której wzór stanowi </w:t>
      </w:r>
      <w:r w:rsidRPr="0062371D">
        <w:rPr>
          <w:rFonts w:ascii="Times New Roman" w:hAnsi="Times New Roman" w:cs="Times New Roman"/>
          <w:b/>
          <w:bCs/>
        </w:rPr>
        <w:t xml:space="preserve">Załącznik nr </w:t>
      </w:r>
      <w:r w:rsidR="00043149" w:rsidRPr="0062371D">
        <w:rPr>
          <w:rFonts w:ascii="Times New Roman" w:hAnsi="Times New Roman" w:cs="Times New Roman"/>
          <w:b/>
          <w:bCs/>
        </w:rPr>
        <w:t>4</w:t>
      </w:r>
      <w:r w:rsidRPr="0062371D">
        <w:rPr>
          <w:rFonts w:ascii="Times New Roman" w:hAnsi="Times New Roman" w:cs="Times New Roman"/>
          <w:b/>
          <w:bCs/>
        </w:rPr>
        <w:t xml:space="preserve"> do SWZ</w:t>
      </w:r>
      <w:r w:rsidR="000757E1" w:rsidRPr="0062371D">
        <w:rPr>
          <w:rFonts w:ascii="Times New Roman" w:hAnsi="Times New Roman" w:cs="Times New Roman"/>
          <w:b/>
          <w:bCs/>
        </w:rPr>
        <w:t xml:space="preserve"> </w:t>
      </w:r>
      <w:r w:rsidRPr="0062371D">
        <w:rPr>
          <w:rFonts w:ascii="Times New Roman" w:hAnsi="Times New Roman" w:cs="Times New Roman"/>
          <w:b/>
          <w:bCs/>
        </w:rPr>
        <w:t>-</w:t>
      </w:r>
      <w:r w:rsidR="000757E1" w:rsidRPr="0062371D">
        <w:rPr>
          <w:rFonts w:ascii="Times New Roman" w:hAnsi="Times New Roman" w:cs="Times New Roman"/>
          <w:b/>
          <w:bCs/>
        </w:rPr>
        <w:t xml:space="preserve"> </w:t>
      </w:r>
      <w:r w:rsidR="000377C6" w:rsidRPr="0062371D">
        <w:rPr>
          <w:rFonts w:ascii="Times New Roman" w:hAnsi="Times New Roman" w:cs="Times New Roman"/>
          <w:b/>
          <w:bCs/>
        </w:rPr>
        <w:t>p</w:t>
      </w:r>
      <w:r w:rsidRPr="0062371D">
        <w:rPr>
          <w:rFonts w:ascii="Times New Roman" w:hAnsi="Times New Roman" w:cs="Times New Roman"/>
          <w:b/>
          <w:bCs/>
        </w:rPr>
        <w:t>rojekt umowy.</w:t>
      </w:r>
    </w:p>
    <w:p w14:paraId="59BDEF6D" w14:textId="08FCA7AF" w:rsidR="00274D4B" w:rsidRDefault="00274D4B" w:rsidP="001B42EC">
      <w:pPr>
        <w:ind w:left="426" w:hanging="426"/>
        <w:jc w:val="both"/>
        <w:rPr>
          <w:rFonts w:ascii="Times New Roman" w:hAnsi="Times New Roman" w:cs="Times New Roman"/>
          <w:b/>
          <w:bCs/>
        </w:rPr>
      </w:pPr>
      <w:r w:rsidRPr="0062371D">
        <w:rPr>
          <w:rFonts w:ascii="Times New Roman" w:hAnsi="Times New Roman" w:cs="Times New Roman"/>
          <w:b/>
          <w:bCs/>
        </w:rPr>
        <w:t>6. Informacje</w:t>
      </w:r>
      <w:r w:rsidRPr="0062371D">
        <w:rPr>
          <w:rFonts w:ascii="Times New Roman" w:hAnsi="Times New Roman" w:cs="Times New Roman"/>
          <w:b/>
          <w:bCs/>
          <w:spacing w:val="-14"/>
        </w:rPr>
        <w:t xml:space="preserve"> </w:t>
      </w:r>
      <w:r w:rsidRPr="0062371D">
        <w:rPr>
          <w:rFonts w:ascii="Times New Roman" w:hAnsi="Times New Roman" w:cs="Times New Roman"/>
          <w:b/>
          <w:bCs/>
        </w:rPr>
        <w:t>o</w:t>
      </w:r>
      <w:r w:rsidRPr="0062371D">
        <w:rPr>
          <w:rFonts w:ascii="Times New Roman" w:hAnsi="Times New Roman" w:cs="Times New Roman"/>
          <w:b/>
          <w:bCs/>
          <w:spacing w:val="-14"/>
        </w:rPr>
        <w:t xml:space="preserve"> </w:t>
      </w:r>
      <w:r w:rsidRPr="0062371D">
        <w:rPr>
          <w:rFonts w:ascii="Times New Roman" w:hAnsi="Times New Roman" w:cs="Times New Roman"/>
          <w:b/>
          <w:bCs/>
        </w:rPr>
        <w:t>środkach</w:t>
      </w:r>
      <w:r w:rsidRPr="0062371D">
        <w:rPr>
          <w:rFonts w:ascii="Times New Roman" w:hAnsi="Times New Roman" w:cs="Times New Roman"/>
          <w:b/>
          <w:bCs/>
          <w:spacing w:val="-14"/>
        </w:rPr>
        <w:t xml:space="preserve"> </w:t>
      </w:r>
      <w:r w:rsidRPr="0062371D">
        <w:rPr>
          <w:rFonts w:ascii="Times New Roman" w:hAnsi="Times New Roman" w:cs="Times New Roman"/>
          <w:b/>
          <w:bCs/>
        </w:rPr>
        <w:t>komunikacji</w:t>
      </w:r>
      <w:r w:rsidRPr="0062371D">
        <w:rPr>
          <w:rFonts w:ascii="Times New Roman" w:hAnsi="Times New Roman" w:cs="Times New Roman"/>
          <w:b/>
          <w:bCs/>
          <w:spacing w:val="-13"/>
        </w:rPr>
        <w:t xml:space="preserve"> </w:t>
      </w:r>
      <w:r w:rsidRPr="0062371D">
        <w:rPr>
          <w:rFonts w:ascii="Times New Roman" w:hAnsi="Times New Roman" w:cs="Times New Roman"/>
          <w:b/>
          <w:bCs/>
        </w:rPr>
        <w:t>elektronicznej,</w:t>
      </w:r>
      <w:r w:rsidRPr="0062371D">
        <w:rPr>
          <w:rFonts w:ascii="Times New Roman" w:hAnsi="Times New Roman" w:cs="Times New Roman"/>
          <w:b/>
          <w:bCs/>
          <w:spacing w:val="-14"/>
        </w:rPr>
        <w:t xml:space="preserve"> </w:t>
      </w:r>
      <w:r w:rsidRPr="0062371D">
        <w:rPr>
          <w:rFonts w:ascii="Times New Roman" w:hAnsi="Times New Roman" w:cs="Times New Roman"/>
          <w:b/>
          <w:bCs/>
        </w:rPr>
        <w:t>przy</w:t>
      </w:r>
      <w:r w:rsidRPr="0062371D">
        <w:rPr>
          <w:rFonts w:ascii="Times New Roman" w:hAnsi="Times New Roman" w:cs="Times New Roman"/>
          <w:b/>
          <w:bCs/>
          <w:spacing w:val="-14"/>
        </w:rPr>
        <w:t xml:space="preserve"> </w:t>
      </w:r>
      <w:r w:rsidRPr="0062371D">
        <w:rPr>
          <w:rFonts w:ascii="Times New Roman" w:hAnsi="Times New Roman" w:cs="Times New Roman"/>
          <w:b/>
          <w:bCs/>
        </w:rPr>
        <w:t>użyciu</w:t>
      </w:r>
      <w:r w:rsidRPr="0062371D">
        <w:rPr>
          <w:rFonts w:ascii="Times New Roman" w:hAnsi="Times New Roman" w:cs="Times New Roman"/>
          <w:b/>
          <w:bCs/>
          <w:spacing w:val="-14"/>
        </w:rPr>
        <w:t xml:space="preserve"> </w:t>
      </w:r>
      <w:r w:rsidRPr="0062371D">
        <w:rPr>
          <w:rFonts w:ascii="Times New Roman" w:hAnsi="Times New Roman" w:cs="Times New Roman"/>
          <w:b/>
          <w:bCs/>
        </w:rPr>
        <w:t>których Zamawiający będzie komunikował się z Wykonawcami, oraz informacje o wymaganiach technicznych</w:t>
      </w:r>
      <w:r w:rsidR="001B7333" w:rsidRPr="0062371D">
        <w:rPr>
          <w:rFonts w:ascii="Times New Roman" w:hAnsi="Times New Roman" w:cs="Times New Roman"/>
          <w:b/>
          <w:bCs/>
        </w:rPr>
        <w:t xml:space="preserve"> </w:t>
      </w:r>
      <w:r w:rsidR="001B7333" w:rsidRPr="0062371D">
        <w:rPr>
          <w:rFonts w:ascii="Times New Roman" w:hAnsi="Times New Roman" w:cs="Times New Roman"/>
          <w:b/>
          <w:bCs/>
        </w:rPr>
        <w:br/>
      </w:r>
      <w:r w:rsidRPr="0062371D">
        <w:rPr>
          <w:rFonts w:ascii="Times New Roman" w:hAnsi="Times New Roman" w:cs="Times New Roman"/>
          <w:b/>
          <w:bCs/>
        </w:rPr>
        <w:t>i organizacyjnych sporządzania, wysyłania i odbierania korespondencji elektronicznej.</w:t>
      </w:r>
    </w:p>
    <w:p w14:paraId="1009E6AA" w14:textId="77777777" w:rsidR="00433F12" w:rsidRPr="0062371D" w:rsidRDefault="00433F12" w:rsidP="00433F12">
      <w:pPr>
        <w:pStyle w:val="Akapitzlist"/>
        <w:numPr>
          <w:ilvl w:val="0"/>
          <w:numId w:val="14"/>
        </w:numPr>
        <w:tabs>
          <w:tab w:val="left" w:pos="426"/>
        </w:tabs>
        <w:ind w:left="426" w:hanging="426"/>
        <w:jc w:val="both"/>
        <w:rPr>
          <w:b/>
          <w:bCs/>
          <w:color w:val="000000" w:themeColor="text1"/>
        </w:rPr>
      </w:pPr>
      <w:r w:rsidRPr="0062371D">
        <w:rPr>
          <w:color w:val="000000" w:themeColor="text1"/>
        </w:rPr>
        <w:t xml:space="preserve">W postępowaniu o udzielenie zamówienia publicznego komunikacja między Zamawiającym, </w:t>
      </w:r>
      <w:r w:rsidRPr="0062371D">
        <w:rPr>
          <w:color w:val="000000" w:themeColor="text1"/>
        </w:rPr>
        <w:br/>
        <w:t xml:space="preserve">a Wykonawcami odbywa się przy użyciu Platformy e-Zamówienia, która jest dostępna pod adresem </w:t>
      </w:r>
      <w:r w:rsidRPr="0062371D">
        <w:rPr>
          <w:b/>
          <w:bCs/>
          <w:color w:val="000000" w:themeColor="text1"/>
        </w:rPr>
        <w:t xml:space="preserve">https://ezamowienia.gov.pl </w:t>
      </w:r>
    </w:p>
    <w:p w14:paraId="66E2AFD8" w14:textId="77777777" w:rsidR="00433F12" w:rsidRPr="0062371D" w:rsidRDefault="00433F12" w:rsidP="00433F12">
      <w:pPr>
        <w:pStyle w:val="Akapitzlist"/>
        <w:numPr>
          <w:ilvl w:val="0"/>
          <w:numId w:val="14"/>
        </w:numPr>
        <w:tabs>
          <w:tab w:val="left" w:pos="426"/>
        </w:tabs>
        <w:ind w:left="426" w:hanging="426"/>
        <w:jc w:val="both"/>
        <w:rPr>
          <w:color w:val="006EC0"/>
        </w:rPr>
      </w:pPr>
      <w:r w:rsidRPr="0062371D">
        <w:rPr>
          <w:color w:val="000000"/>
        </w:rPr>
        <w:t xml:space="preserve">Korzystanie z Platformy e-Zamówienia jest bezpłatne. </w:t>
      </w:r>
    </w:p>
    <w:p w14:paraId="2180D221" w14:textId="77777777" w:rsidR="00433F12" w:rsidRPr="0062371D" w:rsidRDefault="00433F12" w:rsidP="00433F12">
      <w:pPr>
        <w:pStyle w:val="Akapitzlist"/>
        <w:tabs>
          <w:tab w:val="left" w:pos="426"/>
        </w:tabs>
        <w:ind w:left="426" w:hanging="426"/>
        <w:jc w:val="both"/>
        <w:rPr>
          <w:color w:val="006EC0"/>
        </w:rPr>
      </w:pPr>
      <w:r w:rsidRPr="0062371D">
        <w:rPr>
          <w:color w:val="000000"/>
        </w:rPr>
        <w:t xml:space="preserve">       Wykonawca zamierzający wziąć udział w postępowaniu o udzielenie zamówienia publicznego musi posiadać konto podmiotu „Wykonawca” na Platformie e-Zamówienia.                                  </w:t>
      </w:r>
    </w:p>
    <w:p w14:paraId="6609FB9A" w14:textId="77777777" w:rsidR="00433F12" w:rsidRPr="0062371D" w:rsidRDefault="00433F12" w:rsidP="00433F12">
      <w:pPr>
        <w:pStyle w:val="Akapitzlist"/>
        <w:numPr>
          <w:ilvl w:val="0"/>
          <w:numId w:val="14"/>
        </w:numPr>
        <w:tabs>
          <w:tab w:val="left" w:pos="426"/>
        </w:tabs>
        <w:ind w:left="426" w:hanging="426"/>
        <w:jc w:val="both"/>
        <w:rPr>
          <w:color w:val="006EC0"/>
        </w:rPr>
      </w:pPr>
      <w:r w:rsidRPr="0062371D">
        <w:rPr>
          <w:b/>
          <w:bCs/>
          <w:color w:val="000000"/>
        </w:rPr>
        <w:t>Szczegółowe informacje na temat zakładania kont podmiotów oraz zasady</w:t>
      </w:r>
    </w:p>
    <w:p w14:paraId="280624F4" w14:textId="77777777" w:rsidR="00433F12" w:rsidRPr="0062371D" w:rsidRDefault="00433F12" w:rsidP="00433F12">
      <w:pPr>
        <w:pStyle w:val="Akapitzlist"/>
        <w:tabs>
          <w:tab w:val="left" w:pos="426"/>
        </w:tabs>
        <w:ind w:left="426" w:hanging="426"/>
        <w:rPr>
          <w:b/>
          <w:bCs/>
          <w:color w:val="000000"/>
        </w:rPr>
      </w:pPr>
      <w:r w:rsidRPr="0062371D">
        <w:rPr>
          <w:b/>
          <w:bCs/>
          <w:color w:val="000000"/>
        </w:rPr>
        <w:t xml:space="preserve">        i warunki korzystania z Platformy e - Zamówienia określa Regulamin Platformy  </w:t>
      </w:r>
    </w:p>
    <w:p w14:paraId="0EC46E99" w14:textId="77777777" w:rsidR="00433F12" w:rsidRPr="0062371D" w:rsidRDefault="00433F12" w:rsidP="00433F12">
      <w:pPr>
        <w:pStyle w:val="Akapitzlist"/>
        <w:tabs>
          <w:tab w:val="left" w:pos="426"/>
        </w:tabs>
        <w:ind w:left="426" w:hanging="426"/>
        <w:rPr>
          <w:b/>
          <w:bCs/>
          <w:color w:val="000000" w:themeColor="text1"/>
        </w:rPr>
      </w:pPr>
      <w:r w:rsidRPr="0062371D">
        <w:rPr>
          <w:b/>
          <w:bCs/>
          <w:color w:val="000000" w:themeColor="text1"/>
        </w:rPr>
        <w:t xml:space="preserve">        e -Zamówienia, dostępny na stronie internetowej: https://ezamowienia.gov.pl/pl/regulamin/#regulamin-serwisu oraz informacje zamieszczone     w zakładce „Centrum Pomocy”. </w:t>
      </w:r>
    </w:p>
    <w:p w14:paraId="20D3A1C6" w14:textId="77777777" w:rsidR="00433F12" w:rsidRPr="0062371D" w:rsidRDefault="00433F12" w:rsidP="00433F12">
      <w:pPr>
        <w:pStyle w:val="Akapitzlist"/>
        <w:numPr>
          <w:ilvl w:val="0"/>
          <w:numId w:val="14"/>
        </w:numPr>
        <w:tabs>
          <w:tab w:val="left" w:pos="426"/>
        </w:tabs>
        <w:ind w:left="426" w:hanging="426"/>
        <w:jc w:val="both"/>
        <w:rPr>
          <w:color w:val="006EC0"/>
        </w:rPr>
      </w:pPr>
      <w:r w:rsidRPr="0062371D">
        <w:rPr>
          <w:color w:val="000000"/>
        </w:rPr>
        <w:t xml:space="preserve">Przeglądanie i pobieranie publicznej treści dokumentacji postępowania nie wymaga posiadania konta na Platformie e-Zamówienia ani logowania do Platformy e- Zamówienia. </w:t>
      </w:r>
    </w:p>
    <w:p w14:paraId="71F1F9A0" w14:textId="77777777" w:rsidR="00433F12" w:rsidRPr="0062371D" w:rsidRDefault="00433F12" w:rsidP="00433F12">
      <w:pPr>
        <w:pStyle w:val="Akapitzlist"/>
        <w:numPr>
          <w:ilvl w:val="0"/>
          <w:numId w:val="14"/>
        </w:numPr>
        <w:tabs>
          <w:tab w:val="left" w:pos="426"/>
        </w:tabs>
        <w:ind w:left="426" w:hanging="426"/>
        <w:jc w:val="both"/>
        <w:rPr>
          <w:color w:val="006EC0"/>
        </w:rPr>
      </w:pPr>
      <w:r w:rsidRPr="0062371D">
        <w:rPr>
          <w:color w:val="000000"/>
        </w:rPr>
        <w:t>Sposób sporządzenia dokumentów elektronicznych lub dokumentów elektronicznych będących kopią elektroniczną treści zapisanej w postaci papierowej (cyfrowe odwzorowania) musi być zgodny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p>
    <w:p w14:paraId="6B026104" w14:textId="77777777" w:rsidR="00433F12" w:rsidRPr="0062371D" w:rsidRDefault="00433F12" w:rsidP="00433F12">
      <w:pPr>
        <w:pStyle w:val="Akapitzlist"/>
        <w:numPr>
          <w:ilvl w:val="0"/>
          <w:numId w:val="14"/>
        </w:numPr>
        <w:tabs>
          <w:tab w:val="left" w:pos="426"/>
        </w:tabs>
        <w:ind w:left="426" w:hanging="426"/>
        <w:jc w:val="both"/>
        <w:rPr>
          <w:color w:val="006EC0"/>
        </w:rPr>
      </w:pPr>
      <w:r w:rsidRPr="0062371D">
        <w:rPr>
          <w:color w:val="000000"/>
        </w:rPr>
        <w:t xml:space="preserve">Dokumenty elektroniczne, o których mowa w § 2 ust. 1 rozporządzenia , o którym mowa w pkt 6.6 SWZ, sporządza się w postaci elektronicznej, w formatach danych określonych w przepisach rozporządzenia Rady Ministrów z dnia 12 kwietnia 2012 r. w sprawie Krajowych Ram Interoperacyjności, minimalnych wymagań dla rejestrów publicznych i wymiany informacji w postaci elektronicznej oraz minimalnych wymagań dla systemów teleinformatycznych, z uwzględnieniem rodzaju przekazywanych danych i przekazuje się jako załączniki. W przypadku formatów, o których mowa w art. 66 ust. 1 ustawy </w:t>
      </w:r>
      <w:proofErr w:type="spellStart"/>
      <w:r w:rsidRPr="0062371D">
        <w:rPr>
          <w:color w:val="000000"/>
        </w:rPr>
        <w:t>Pzp</w:t>
      </w:r>
      <w:proofErr w:type="spellEnd"/>
      <w:r w:rsidRPr="0062371D">
        <w:rPr>
          <w:color w:val="000000"/>
        </w:rPr>
        <w:t xml:space="preserve">, ww. regulacje nie będą miały bezpośredniego zastosowania. </w:t>
      </w:r>
    </w:p>
    <w:p w14:paraId="5550B3E3" w14:textId="77777777" w:rsidR="00433F12" w:rsidRPr="0062371D" w:rsidRDefault="00433F12" w:rsidP="00433F12">
      <w:pPr>
        <w:pStyle w:val="Akapitzlist"/>
        <w:numPr>
          <w:ilvl w:val="0"/>
          <w:numId w:val="14"/>
        </w:numPr>
        <w:tabs>
          <w:tab w:val="left" w:pos="426"/>
        </w:tabs>
        <w:ind w:left="426" w:hanging="426"/>
        <w:jc w:val="both"/>
        <w:rPr>
          <w:color w:val="006EC0"/>
        </w:rPr>
      </w:pPr>
      <w:r w:rsidRPr="0062371D">
        <w:rPr>
          <w:color w:val="000000"/>
        </w:rPr>
        <w:t xml:space="preserve">Informacje, oświadczenia lub dokumenty, </w:t>
      </w:r>
      <w:r w:rsidRPr="0062371D">
        <w:rPr>
          <w:color w:val="000000"/>
          <w:u w:val="single"/>
        </w:rPr>
        <w:t>inne</w:t>
      </w:r>
      <w:r w:rsidRPr="0062371D">
        <w:rPr>
          <w:color w:val="000000"/>
        </w:rPr>
        <w:t xml:space="preserve"> niż wymienione w § 2 ust. 1 rozporządzenia, o którym mowa w pkt 6.6 SWZ, przekazywane w postępowaniu sporządza się w postaci elektronicznej: </w:t>
      </w:r>
    </w:p>
    <w:p w14:paraId="1411F8CA" w14:textId="77777777" w:rsidR="00433F12" w:rsidRPr="0062371D" w:rsidRDefault="00433F12" w:rsidP="00433F12">
      <w:pPr>
        <w:pStyle w:val="Akapitzlist"/>
        <w:numPr>
          <w:ilvl w:val="0"/>
          <w:numId w:val="9"/>
        </w:numPr>
        <w:tabs>
          <w:tab w:val="left" w:pos="426"/>
        </w:tabs>
        <w:autoSpaceDE w:val="0"/>
        <w:autoSpaceDN w:val="0"/>
        <w:adjustRightInd w:val="0"/>
        <w:ind w:left="426" w:firstLine="0"/>
        <w:jc w:val="both"/>
        <w:rPr>
          <w:color w:val="000000"/>
        </w:rPr>
      </w:pPr>
      <w:r w:rsidRPr="0062371D">
        <w:rPr>
          <w:color w:val="000000"/>
        </w:rPr>
        <w:t xml:space="preserve">w formatach danych określonych w przepisach rozporządzenia Rady Ministrów </w:t>
      </w:r>
    </w:p>
    <w:p w14:paraId="10821163" w14:textId="77777777" w:rsidR="00433F12" w:rsidRPr="0062371D" w:rsidRDefault="00433F12" w:rsidP="00433F12">
      <w:pPr>
        <w:pStyle w:val="Akapitzlist"/>
        <w:tabs>
          <w:tab w:val="left" w:pos="426"/>
        </w:tabs>
        <w:autoSpaceDE w:val="0"/>
        <w:autoSpaceDN w:val="0"/>
        <w:adjustRightInd w:val="0"/>
        <w:ind w:left="426"/>
        <w:jc w:val="both"/>
        <w:rPr>
          <w:color w:val="000000"/>
        </w:rPr>
      </w:pPr>
      <w:r w:rsidRPr="0062371D">
        <w:rPr>
          <w:color w:val="000000"/>
        </w:rPr>
        <w:t xml:space="preserve">w sprawie Krajowych Ram Interoperacyjności z uwzględnieniem rodzaju przekazywanych danych </w:t>
      </w:r>
      <w:r w:rsidRPr="0062371D">
        <w:rPr>
          <w:color w:val="000000"/>
        </w:rPr>
        <w:br/>
        <w:t xml:space="preserve">(i przekazuje się jako załącznik), lub </w:t>
      </w:r>
    </w:p>
    <w:p w14:paraId="68E1B8B0" w14:textId="77777777" w:rsidR="00433F12" w:rsidRPr="0062371D" w:rsidRDefault="00433F12" w:rsidP="00433F12">
      <w:pPr>
        <w:pStyle w:val="Akapitzlist"/>
        <w:numPr>
          <w:ilvl w:val="0"/>
          <w:numId w:val="9"/>
        </w:numPr>
        <w:tabs>
          <w:tab w:val="left" w:pos="426"/>
        </w:tabs>
        <w:autoSpaceDE w:val="0"/>
        <w:autoSpaceDN w:val="0"/>
        <w:adjustRightInd w:val="0"/>
        <w:ind w:left="426" w:firstLine="0"/>
        <w:jc w:val="both"/>
        <w:rPr>
          <w:color w:val="000000"/>
        </w:rPr>
      </w:pPr>
      <w:r w:rsidRPr="0062371D">
        <w:rPr>
          <w:color w:val="000000"/>
        </w:rPr>
        <w:t xml:space="preserve">jako tekst wpisany bezpośrednio do wiadomości przekazywanej przy użyciu środków komunikacji elektronicznej (np. w treści wiadomości e-mail lub w treści „Formularza do komunikacji”). </w:t>
      </w:r>
    </w:p>
    <w:p w14:paraId="36771AD8" w14:textId="77777777" w:rsidR="00433F12" w:rsidRPr="0062371D" w:rsidRDefault="00433F12" w:rsidP="00433F12">
      <w:pPr>
        <w:pStyle w:val="Akapitzlist"/>
        <w:numPr>
          <w:ilvl w:val="1"/>
          <w:numId w:val="15"/>
        </w:numPr>
        <w:tabs>
          <w:tab w:val="left" w:pos="284"/>
          <w:tab w:val="left" w:pos="426"/>
        </w:tabs>
        <w:ind w:left="426" w:hanging="426"/>
        <w:jc w:val="both"/>
        <w:rPr>
          <w:color w:val="000000"/>
        </w:rPr>
      </w:pPr>
      <w:r w:rsidRPr="0062371D">
        <w:rPr>
          <w:color w:val="000000"/>
        </w:rPr>
        <w:t xml:space="preserve">Jeżeli dokumenty elektroniczne, przekazywane przy użyciu środków komunikacji elektronicznej, zawierają informacje stanowiące tajemnicę przedsiębiorstwa w rozumieniu przepisów ustawy z dnia 16 kwietnia 1993 r. o zwalczaniu nieuczciwej konkurencji (Dz. U. z 2020 r. poz. 1913), Wykonawca, w celu utrzymania w poufności tych informacji, przekazuje je w wydzielonym i odpowiednio oznaczonym pliku, wraz z jednoczesnym zaznaczeniem w nazwie pliku „Dokument stanowiący tajemnicę przedsiębiorstwa”. </w:t>
      </w:r>
    </w:p>
    <w:p w14:paraId="124DA152" w14:textId="77777777" w:rsidR="00433F12" w:rsidRPr="0062371D" w:rsidRDefault="00433F12" w:rsidP="00433F12">
      <w:pPr>
        <w:pStyle w:val="Akapitzlist"/>
        <w:numPr>
          <w:ilvl w:val="1"/>
          <w:numId w:val="10"/>
        </w:numPr>
        <w:tabs>
          <w:tab w:val="left" w:pos="284"/>
        </w:tabs>
        <w:autoSpaceDE w:val="0"/>
        <w:autoSpaceDN w:val="0"/>
        <w:adjustRightInd w:val="0"/>
        <w:ind w:left="426" w:hanging="426"/>
        <w:jc w:val="both"/>
        <w:rPr>
          <w:color w:val="000000"/>
        </w:rPr>
      </w:pPr>
      <w:r w:rsidRPr="0062371D">
        <w:lastRenderedPageBreak/>
        <w:t xml:space="preserve">Komunikacja w postępowaniu, </w:t>
      </w:r>
      <w:r w:rsidRPr="0062371D">
        <w:rPr>
          <w:b/>
          <w:bCs/>
        </w:rPr>
        <w:t xml:space="preserve">z wyłączeniem składania ofert (sposób składania ofert opisano         w ust. 10 SWZ) </w:t>
      </w:r>
      <w:r w:rsidRPr="0062371D">
        <w:t>odbywa się drogą elektroniczną za pośrednictwem formularzy do komunikacji dostępnych w zakładce „Formularze” („Formularze do komunikacji”). Za pośrednictwem</w:t>
      </w:r>
      <w:r w:rsidRPr="0062371D">
        <w:rPr>
          <w:color w:val="000000"/>
        </w:rPr>
        <w:t xml:space="preserve"> „Formularzy do komunikacji” odbywa się w szczególności przekazywanie wezwań i zawiadomień, zadawanie pytań i udzielanie odpowiedzi. Formularze do komunikacji umożliwiają również dołączenie załącznika do przesyłanej wiadomości (przycisk „dodaj załącznik”). </w:t>
      </w:r>
    </w:p>
    <w:p w14:paraId="473279E4" w14:textId="77777777" w:rsidR="00433F12" w:rsidRPr="0062371D" w:rsidRDefault="00433F12" w:rsidP="00433F12">
      <w:pPr>
        <w:pStyle w:val="Akapitzlist"/>
        <w:numPr>
          <w:ilvl w:val="1"/>
          <w:numId w:val="10"/>
        </w:numPr>
        <w:tabs>
          <w:tab w:val="left" w:pos="142"/>
        </w:tabs>
        <w:autoSpaceDE w:val="0"/>
        <w:autoSpaceDN w:val="0"/>
        <w:adjustRightInd w:val="0"/>
        <w:ind w:left="426" w:hanging="426"/>
        <w:jc w:val="both"/>
        <w:rPr>
          <w:color w:val="000000"/>
        </w:rPr>
      </w:pPr>
      <w:r w:rsidRPr="0062371D">
        <w:rPr>
          <w:color w:val="000000"/>
        </w:rPr>
        <w:t xml:space="preserve"> 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 Zamówienia. </w:t>
      </w:r>
    </w:p>
    <w:p w14:paraId="767AF505" w14:textId="77777777" w:rsidR="00433F12" w:rsidRPr="0062371D" w:rsidRDefault="00433F12" w:rsidP="00433F12">
      <w:pPr>
        <w:pStyle w:val="Akapitzlist"/>
        <w:numPr>
          <w:ilvl w:val="1"/>
          <w:numId w:val="10"/>
        </w:numPr>
        <w:tabs>
          <w:tab w:val="left" w:pos="426"/>
        </w:tabs>
        <w:autoSpaceDE w:val="0"/>
        <w:autoSpaceDN w:val="0"/>
        <w:adjustRightInd w:val="0"/>
        <w:ind w:left="426" w:hanging="426"/>
        <w:jc w:val="both"/>
        <w:rPr>
          <w:color w:val="000000"/>
        </w:rPr>
      </w:pPr>
      <w:r w:rsidRPr="0062371D">
        <w:rPr>
          <w:color w:val="000000"/>
        </w:rPr>
        <w:t xml:space="preserve">Wszystkie wysłane i odebrane w postępowaniu przez Wykonawcę wiadomości widoczne są                      po zalogowaniu w podglądzie postępowania w zakładce „Komunikacja”. </w:t>
      </w:r>
    </w:p>
    <w:p w14:paraId="6616AECF" w14:textId="77777777" w:rsidR="00433F12" w:rsidRPr="0062371D" w:rsidRDefault="00433F12" w:rsidP="00433F12">
      <w:pPr>
        <w:pStyle w:val="Akapitzlist"/>
        <w:numPr>
          <w:ilvl w:val="1"/>
          <w:numId w:val="10"/>
        </w:numPr>
        <w:tabs>
          <w:tab w:val="left" w:pos="284"/>
          <w:tab w:val="left" w:pos="426"/>
        </w:tabs>
        <w:autoSpaceDE w:val="0"/>
        <w:autoSpaceDN w:val="0"/>
        <w:adjustRightInd w:val="0"/>
        <w:ind w:left="426" w:hanging="426"/>
        <w:jc w:val="both"/>
        <w:rPr>
          <w:color w:val="000000"/>
        </w:rPr>
      </w:pPr>
      <w:r w:rsidRPr="0062371D">
        <w:rPr>
          <w:color w:val="000000"/>
        </w:rPr>
        <w:t xml:space="preserve"> Maksymalny rozmiar plików przesyłanych za pośrednictwem „Formularzy do komunikacji” wynosi 150 MB (wielkość ta dotyczy plików przesyłanych jako załączniki do jednego formularza). </w:t>
      </w:r>
    </w:p>
    <w:p w14:paraId="0F3D2DEB" w14:textId="77777777" w:rsidR="00433F12" w:rsidRPr="0062371D" w:rsidRDefault="00433F12" w:rsidP="00433F12">
      <w:pPr>
        <w:pStyle w:val="Akapitzlist"/>
        <w:numPr>
          <w:ilvl w:val="1"/>
          <w:numId w:val="10"/>
        </w:numPr>
        <w:tabs>
          <w:tab w:val="left" w:pos="284"/>
          <w:tab w:val="left" w:pos="426"/>
        </w:tabs>
        <w:autoSpaceDE w:val="0"/>
        <w:autoSpaceDN w:val="0"/>
        <w:adjustRightInd w:val="0"/>
        <w:ind w:left="426" w:hanging="426"/>
        <w:jc w:val="both"/>
        <w:rPr>
          <w:color w:val="000000"/>
        </w:rPr>
      </w:pPr>
      <w:r w:rsidRPr="0062371D">
        <w:rPr>
          <w:color w:val="000000"/>
        </w:rPr>
        <w:t xml:space="preserve"> Minimalne wymagania techniczne dotyczące sprzętu używanego w celu korzystania z usług Platformy e-Zamówienia oraz informacje dotyczące specyfikacji połączenia określa §12 Regulamin Platformy </w:t>
      </w:r>
      <w:r w:rsidRPr="0062371D">
        <w:rPr>
          <w:color w:val="000000"/>
        </w:rPr>
        <w:br/>
        <w:t xml:space="preserve">e-Zamówienia, a mianowicie: </w:t>
      </w:r>
    </w:p>
    <w:p w14:paraId="3917475F" w14:textId="77777777" w:rsidR="00433F12" w:rsidRPr="0062371D" w:rsidRDefault="00433F12" w:rsidP="00433F12">
      <w:pPr>
        <w:pStyle w:val="Akapitzlist"/>
        <w:numPr>
          <w:ilvl w:val="0"/>
          <w:numId w:val="13"/>
        </w:numPr>
        <w:tabs>
          <w:tab w:val="left" w:pos="284"/>
        </w:tabs>
        <w:autoSpaceDE w:val="0"/>
        <w:autoSpaceDN w:val="0"/>
        <w:adjustRightInd w:val="0"/>
        <w:ind w:left="567" w:hanging="567"/>
        <w:jc w:val="both"/>
        <w:rPr>
          <w:color w:val="000000"/>
        </w:rPr>
      </w:pPr>
      <w:r w:rsidRPr="0062371D">
        <w:rPr>
          <w:color w:val="000000"/>
        </w:rPr>
        <w:t xml:space="preserve">W przypadku problemów technicznych i awarii związanych z funkcjonowaniem Platformy                       e-Zamówienia użytkownicy mogą skorzystać ze wsparcia technicznego dostępnego pod numerem telefonu </w:t>
      </w:r>
      <w:r w:rsidRPr="0062371D">
        <w:t xml:space="preserve">(22) 458 77 99 </w:t>
      </w:r>
      <w:r w:rsidRPr="0062371D">
        <w:rPr>
          <w:color w:val="000000"/>
        </w:rPr>
        <w:t xml:space="preserve">lub drogą elektroniczną poprzez formularz udostępniony na stronie internetowej </w:t>
      </w:r>
      <w:r w:rsidRPr="0062371D">
        <w:rPr>
          <w:bCs/>
        </w:rPr>
        <w:t>https://ezamowienia.gov.pl</w:t>
      </w:r>
      <w:r w:rsidRPr="0062371D">
        <w:rPr>
          <w:color w:val="006EC0"/>
        </w:rPr>
        <w:t xml:space="preserve"> </w:t>
      </w:r>
      <w:r w:rsidRPr="0062371D">
        <w:rPr>
          <w:color w:val="000000"/>
        </w:rPr>
        <w:t xml:space="preserve">w zakładce „Zgłoś problem”. Zamawiający nie ponosi odpowiedzialności za awarię Platformy e-zamówienia. </w:t>
      </w:r>
    </w:p>
    <w:p w14:paraId="4D19C76D" w14:textId="77777777" w:rsidR="00433F12" w:rsidRPr="0062371D" w:rsidRDefault="00433F12" w:rsidP="00433F12">
      <w:pPr>
        <w:pStyle w:val="Akapitzlist"/>
        <w:numPr>
          <w:ilvl w:val="0"/>
          <w:numId w:val="13"/>
        </w:numPr>
        <w:tabs>
          <w:tab w:val="left" w:pos="284"/>
          <w:tab w:val="left" w:pos="709"/>
        </w:tabs>
        <w:autoSpaceDE w:val="0"/>
        <w:autoSpaceDN w:val="0"/>
        <w:adjustRightInd w:val="0"/>
        <w:ind w:left="567" w:hanging="567"/>
        <w:jc w:val="both"/>
        <w:rPr>
          <w:color w:val="000000"/>
        </w:rPr>
      </w:pPr>
      <w:r w:rsidRPr="0062371D">
        <w:rPr>
          <w:color w:val="000000"/>
        </w:rPr>
        <w:t xml:space="preserve"> W</w:t>
      </w:r>
      <w:r>
        <w:rPr>
          <w:color w:val="000000"/>
        </w:rPr>
        <w:t xml:space="preserve"> </w:t>
      </w:r>
      <w:r w:rsidRPr="0062371D">
        <w:rPr>
          <w:color w:val="000000"/>
        </w:rPr>
        <w:t xml:space="preserve">przypadkach uniemożliwiających komunikację Wykonawcy i Zamawiającego za pośrednictwem Platformy e-Zamówienia, Zamawiający dopuszcza komunikację za pomocą poczty elektronicznej na adres e-mail: </w:t>
      </w:r>
      <w:r w:rsidRPr="0062371D">
        <w:t>danuta.wawrzkiewicz@mzgk.com.</w:t>
      </w:r>
      <w:r w:rsidRPr="0023355B">
        <w:t>pl (</w:t>
      </w:r>
      <w:r w:rsidRPr="0023355B">
        <w:rPr>
          <w:b/>
          <w:bCs/>
        </w:rPr>
        <w:t xml:space="preserve">nie </w:t>
      </w:r>
      <w:r w:rsidRPr="0062371D">
        <w:rPr>
          <w:b/>
          <w:bCs/>
          <w:color w:val="000000" w:themeColor="text1"/>
        </w:rPr>
        <w:t>dotyczy składania ofert w postępowaniu).</w:t>
      </w:r>
    </w:p>
    <w:p w14:paraId="7104781C" w14:textId="77777777" w:rsidR="00433F12" w:rsidRPr="0062371D" w:rsidRDefault="00433F12" w:rsidP="00433F12">
      <w:pPr>
        <w:pStyle w:val="Akapitzlist"/>
        <w:numPr>
          <w:ilvl w:val="0"/>
          <w:numId w:val="13"/>
        </w:numPr>
        <w:tabs>
          <w:tab w:val="left" w:pos="284"/>
          <w:tab w:val="left" w:pos="567"/>
        </w:tabs>
        <w:autoSpaceDE w:val="0"/>
        <w:autoSpaceDN w:val="0"/>
        <w:adjustRightInd w:val="0"/>
        <w:ind w:left="426" w:hanging="426"/>
        <w:jc w:val="both"/>
        <w:rPr>
          <w:b/>
          <w:bCs/>
        </w:rPr>
      </w:pPr>
      <w:r w:rsidRPr="0062371D">
        <w:rPr>
          <w:color w:val="000000"/>
        </w:rPr>
        <w:t xml:space="preserve">   Przy porozumiewaniu się w ramach niniejszego postępowania Wykonawcy powinni posługiwać się      </w:t>
      </w:r>
    </w:p>
    <w:p w14:paraId="5380D05E" w14:textId="06E9972F" w:rsidR="00433F12" w:rsidRPr="0062371D" w:rsidRDefault="00433F12" w:rsidP="00433F12">
      <w:pPr>
        <w:pStyle w:val="Akapitzlist"/>
        <w:tabs>
          <w:tab w:val="left" w:pos="284"/>
          <w:tab w:val="left" w:pos="567"/>
        </w:tabs>
        <w:autoSpaceDE w:val="0"/>
        <w:autoSpaceDN w:val="0"/>
        <w:adjustRightInd w:val="0"/>
        <w:ind w:left="426"/>
        <w:jc w:val="both"/>
        <w:rPr>
          <w:b/>
          <w:bCs/>
        </w:rPr>
      </w:pPr>
      <w:r w:rsidRPr="0062371D">
        <w:rPr>
          <w:color w:val="000000"/>
        </w:rPr>
        <w:t xml:space="preserve">   znakiem postępowania: </w:t>
      </w:r>
      <w:r w:rsidRPr="0062371D">
        <w:rPr>
          <w:b/>
          <w:bCs/>
        </w:rPr>
        <w:t>0</w:t>
      </w:r>
      <w:r w:rsidR="008B2FAA">
        <w:rPr>
          <w:b/>
          <w:bCs/>
        </w:rPr>
        <w:t>4</w:t>
      </w:r>
      <w:r w:rsidRPr="0062371D">
        <w:rPr>
          <w:b/>
          <w:bCs/>
        </w:rPr>
        <w:t>/RZP/SWZ/2026.</w:t>
      </w:r>
    </w:p>
    <w:p w14:paraId="5CC516D6" w14:textId="77777777" w:rsidR="00433F12" w:rsidRPr="0062371D" w:rsidRDefault="00433F12" w:rsidP="001B42EC">
      <w:pPr>
        <w:ind w:left="426" w:hanging="426"/>
        <w:jc w:val="both"/>
        <w:rPr>
          <w:rFonts w:ascii="Times New Roman" w:hAnsi="Times New Roman" w:cs="Times New Roman"/>
          <w:b/>
          <w:bCs/>
        </w:rPr>
      </w:pPr>
    </w:p>
    <w:p w14:paraId="4FEA3400" w14:textId="371DE110" w:rsidR="006F3669" w:rsidRPr="0062371D" w:rsidRDefault="006F3669" w:rsidP="001B42EC">
      <w:pPr>
        <w:jc w:val="both"/>
        <w:rPr>
          <w:rFonts w:ascii="Times New Roman" w:hAnsi="Times New Roman" w:cs="Times New Roman"/>
          <w:b/>
          <w:bCs/>
        </w:rPr>
      </w:pPr>
      <w:r w:rsidRPr="0062371D">
        <w:rPr>
          <w:rFonts w:ascii="Times New Roman" w:hAnsi="Times New Roman" w:cs="Times New Roman"/>
          <w:b/>
          <w:bCs/>
        </w:rPr>
        <w:t xml:space="preserve">7.  Wskazanie osób uprawnionych do komunikowania się z </w:t>
      </w:r>
      <w:r w:rsidR="00C96C7A" w:rsidRPr="0062371D">
        <w:rPr>
          <w:rFonts w:ascii="Times New Roman" w:hAnsi="Times New Roman" w:cs="Times New Roman"/>
          <w:b/>
          <w:bCs/>
        </w:rPr>
        <w:t>W</w:t>
      </w:r>
      <w:r w:rsidRPr="0062371D">
        <w:rPr>
          <w:rFonts w:ascii="Times New Roman" w:hAnsi="Times New Roman" w:cs="Times New Roman"/>
          <w:b/>
          <w:bCs/>
        </w:rPr>
        <w:t>ykonawcami</w:t>
      </w:r>
      <w:r w:rsidR="000377C6" w:rsidRPr="0062371D">
        <w:rPr>
          <w:rFonts w:ascii="Times New Roman" w:hAnsi="Times New Roman" w:cs="Times New Roman"/>
          <w:b/>
          <w:bCs/>
        </w:rPr>
        <w:t>.</w:t>
      </w:r>
    </w:p>
    <w:p w14:paraId="66D9BE10" w14:textId="13E417EE" w:rsidR="006F3669" w:rsidRPr="0062371D" w:rsidRDefault="006F3669" w:rsidP="00317D09">
      <w:pPr>
        <w:ind w:left="284"/>
        <w:jc w:val="both"/>
        <w:rPr>
          <w:rFonts w:ascii="Times New Roman" w:hAnsi="Times New Roman" w:cs="Times New Roman"/>
        </w:rPr>
      </w:pPr>
      <w:r w:rsidRPr="0062371D">
        <w:rPr>
          <w:rFonts w:ascii="Times New Roman" w:hAnsi="Times New Roman" w:cs="Times New Roman"/>
        </w:rPr>
        <w:t xml:space="preserve">Do porozumiewania się z </w:t>
      </w:r>
      <w:r w:rsidR="00C96C7A" w:rsidRPr="0062371D">
        <w:rPr>
          <w:rFonts w:ascii="Times New Roman" w:hAnsi="Times New Roman" w:cs="Times New Roman"/>
        </w:rPr>
        <w:t>W</w:t>
      </w:r>
      <w:r w:rsidRPr="0062371D">
        <w:rPr>
          <w:rFonts w:ascii="Times New Roman" w:hAnsi="Times New Roman" w:cs="Times New Roman"/>
        </w:rPr>
        <w:t xml:space="preserve">ykonawcami upoważniona jest następująca osoba po stronie Zamawiającego: Danuta Wawrzkiewicz, e-mail: danuta.wawrzkiewicz@mzgk.com.pl </w:t>
      </w:r>
    </w:p>
    <w:p w14:paraId="4A5D5264" w14:textId="77777777" w:rsidR="006F3669" w:rsidRPr="0062371D" w:rsidRDefault="006F3669" w:rsidP="001B42EC">
      <w:pPr>
        <w:jc w:val="both"/>
        <w:rPr>
          <w:rFonts w:ascii="Times New Roman" w:hAnsi="Times New Roman" w:cs="Times New Roman"/>
          <w:b/>
          <w:bCs/>
        </w:rPr>
      </w:pPr>
    </w:p>
    <w:p w14:paraId="792E935A" w14:textId="1F563CEE" w:rsidR="006F3669" w:rsidRPr="0062371D" w:rsidRDefault="006F3669" w:rsidP="001B42EC">
      <w:pPr>
        <w:jc w:val="both"/>
        <w:rPr>
          <w:rFonts w:ascii="Times New Roman" w:hAnsi="Times New Roman" w:cs="Times New Roman"/>
          <w:b/>
          <w:bCs/>
          <w:color w:val="000000" w:themeColor="text1"/>
        </w:rPr>
      </w:pPr>
      <w:r w:rsidRPr="0062371D">
        <w:rPr>
          <w:rFonts w:ascii="Times New Roman" w:hAnsi="Times New Roman" w:cs="Times New Roman"/>
          <w:b/>
          <w:bCs/>
        </w:rPr>
        <w:t>8. Termin związania ofertą</w:t>
      </w:r>
      <w:r w:rsidRPr="0062371D">
        <w:rPr>
          <w:rFonts w:ascii="Times New Roman" w:hAnsi="Times New Roman" w:cs="Times New Roman"/>
        </w:rPr>
        <w:t xml:space="preserve"> - </w:t>
      </w:r>
      <w:r w:rsidR="00C96C7A" w:rsidRPr="0062371D">
        <w:rPr>
          <w:rFonts w:ascii="Times New Roman" w:hAnsi="Times New Roman" w:cs="Times New Roman"/>
        </w:rPr>
        <w:t>W</w:t>
      </w:r>
      <w:r w:rsidRPr="0062371D">
        <w:rPr>
          <w:rFonts w:ascii="Times New Roman" w:hAnsi="Times New Roman" w:cs="Times New Roman"/>
        </w:rPr>
        <w:t xml:space="preserve">ykonawcy będą związani </w:t>
      </w:r>
      <w:r w:rsidRPr="00152DD0">
        <w:rPr>
          <w:rFonts w:ascii="Times New Roman" w:hAnsi="Times New Roman" w:cs="Times New Roman"/>
        </w:rPr>
        <w:t xml:space="preserve">ofertami </w:t>
      </w:r>
      <w:r w:rsidRPr="00152DD0">
        <w:rPr>
          <w:rFonts w:ascii="Times New Roman" w:hAnsi="Times New Roman" w:cs="Times New Roman"/>
          <w:b/>
          <w:bCs/>
          <w:color w:val="000000" w:themeColor="text1"/>
        </w:rPr>
        <w:t xml:space="preserve">30 dni, tj. do dnia </w:t>
      </w:r>
      <w:r w:rsidR="00234EFF" w:rsidRPr="00152DD0">
        <w:rPr>
          <w:rFonts w:ascii="Times New Roman" w:hAnsi="Times New Roman" w:cs="Times New Roman"/>
          <w:b/>
          <w:bCs/>
          <w:color w:val="000000" w:themeColor="text1"/>
        </w:rPr>
        <w:t>18</w:t>
      </w:r>
      <w:r w:rsidRPr="00152DD0">
        <w:rPr>
          <w:rFonts w:ascii="Times New Roman" w:hAnsi="Times New Roman" w:cs="Times New Roman"/>
          <w:b/>
          <w:bCs/>
          <w:color w:val="000000" w:themeColor="text1"/>
        </w:rPr>
        <w:t>.0</w:t>
      </w:r>
      <w:r w:rsidR="00234EFF" w:rsidRPr="00152DD0">
        <w:rPr>
          <w:rFonts w:ascii="Times New Roman" w:hAnsi="Times New Roman" w:cs="Times New Roman"/>
          <w:b/>
          <w:bCs/>
          <w:color w:val="000000" w:themeColor="text1"/>
        </w:rPr>
        <w:t>9</w:t>
      </w:r>
      <w:r w:rsidRPr="00152DD0">
        <w:rPr>
          <w:rFonts w:ascii="Times New Roman" w:hAnsi="Times New Roman" w:cs="Times New Roman"/>
          <w:b/>
          <w:bCs/>
          <w:color w:val="000000" w:themeColor="text1"/>
        </w:rPr>
        <w:t>.202</w:t>
      </w:r>
      <w:r w:rsidR="000F4CA6" w:rsidRPr="00152DD0">
        <w:rPr>
          <w:rFonts w:ascii="Times New Roman" w:hAnsi="Times New Roman" w:cs="Times New Roman"/>
          <w:b/>
          <w:bCs/>
          <w:color w:val="000000" w:themeColor="text1"/>
        </w:rPr>
        <w:t>6</w:t>
      </w:r>
      <w:r w:rsidRPr="00152DD0">
        <w:rPr>
          <w:rFonts w:ascii="Times New Roman" w:hAnsi="Times New Roman" w:cs="Times New Roman"/>
          <w:b/>
          <w:bCs/>
          <w:color w:val="000000" w:themeColor="text1"/>
        </w:rPr>
        <w:t xml:space="preserve"> roku.</w:t>
      </w:r>
      <w:r w:rsidRPr="0062371D">
        <w:rPr>
          <w:rFonts w:ascii="Times New Roman" w:hAnsi="Times New Roman" w:cs="Times New Roman"/>
          <w:b/>
          <w:bCs/>
          <w:color w:val="000000" w:themeColor="text1"/>
        </w:rPr>
        <w:t xml:space="preserve"> </w:t>
      </w:r>
    </w:p>
    <w:p w14:paraId="02656CD7" w14:textId="77777777" w:rsidR="00227EAF" w:rsidRPr="0062371D" w:rsidRDefault="00227EAF" w:rsidP="001B42EC">
      <w:pPr>
        <w:jc w:val="both"/>
        <w:rPr>
          <w:rFonts w:ascii="Times New Roman" w:hAnsi="Times New Roman" w:cs="Times New Roman"/>
          <w:b/>
          <w:bCs/>
        </w:rPr>
      </w:pPr>
    </w:p>
    <w:p w14:paraId="084B1416" w14:textId="5E0F0CA8" w:rsidR="00227EAF" w:rsidRPr="0062371D" w:rsidRDefault="00227EAF" w:rsidP="001B42EC">
      <w:pPr>
        <w:jc w:val="both"/>
        <w:rPr>
          <w:rFonts w:ascii="Times New Roman" w:hAnsi="Times New Roman" w:cs="Times New Roman"/>
          <w:b/>
          <w:bCs/>
        </w:rPr>
      </w:pPr>
      <w:r w:rsidRPr="0062371D">
        <w:rPr>
          <w:rFonts w:ascii="Times New Roman" w:hAnsi="Times New Roman" w:cs="Times New Roman"/>
          <w:b/>
          <w:bCs/>
        </w:rPr>
        <w:t>9. Opis sposobu przygotowania oferty.</w:t>
      </w:r>
    </w:p>
    <w:p w14:paraId="434E32AF" w14:textId="77777777" w:rsidR="00227EAF" w:rsidRPr="0062371D" w:rsidRDefault="00227EAF" w:rsidP="001B42EC">
      <w:pPr>
        <w:pStyle w:val="Akapitzlist"/>
        <w:widowControl w:val="0"/>
        <w:tabs>
          <w:tab w:val="left" w:pos="426"/>
          <w:tab w:val="left" w:pos="680"/>
        </w:tabs>
        <w:autoSpaceDE w:val="0"/>
        <w:autoSpaceDN w:val="0"/>
        <w:ind w:left="284" w:right="-2" w:hanging="142"/>
        <w:jc w:val="both"/>
      </w:pPr>
      <w:r w:rsidRPr="0062371D">
        <w:t xml:space="preserve">  Wykonawca</w:t>
      </w:r>
      <w:r w:rsidRPr="0062371D">
        <w:rPr>
          <w:spacing w:val="-4"/>
        </w:rPr>
        <w:t xml:space="preserve"> </w:t>
      </w:r>
      <w:r w:rsidRPr="0062371D">
        <w:t>może</w:t>
      </w:r>
      <w:r w:rsidRPr="0062371D">
        <w:rPr>
          <w:spacing w:val="-4"/>
        </w:rPr>
        <w:t xml:space="preserve"> </w:t>
      </w:r>
      <w:r w:rsidRPr="0062371D">
        <w:t>złożyć</w:t>
      </w:r>
      <w:r w:rsidRPr="0062371D">
        <w:rPr>
          <w:spacing w:val="-4"/>
        </w:rPr>
        <w:t xml:space="preserve"> </w:t>
      </w:r>
      <w:r w:rsidRPr="0062371D">
        <w:t>tylko</w:t>
      </w:r>
      <w:r w:rsidRPr="0062371D">
        <w:rPr>
          <w:spacing w:val="-5"/>
        </w:rPr>
        <w:t xml:space="preserve"> </w:t>
      </w:r>
      <w:r w:rsidRPr="0062371D">
        <w:t>jedną</w:t>
      </w:r>
      <w:r w:rsidRPr="0062371D">
        <w:rPr>
          <w:spacing w:val="-2"/>
        </w:rPr>
        <w:t xml:space="preserve"> ofertę. </w:t>
      </w:r>
      <w:r w:rsidRPr="0062371D">
        <w:t>Ofertę</w:t>
      </w:r>
      <w:r w:rsidRPr="0062371D">
        <w:rPr>
          <w:spacing w:val="-6"/>
        </w:rPr>
        <w:t xml:space="preserve"> </w:t>
      </w:r>
      <w:r w:rsidRPr="0062371D">
        <w:t>wraz</w:t>
      </w:r>
      <w:r w:rsidRPr="0062371D">
        <w:rPr>
          <w:spacing w:val="-4"/>
        </w:rPr>
        <w:t xml:space="preserve"> </w:t>
      </w:r>
      <w:r w:rsidRPr="0062371D">
        <w:t>z</w:t>
      </w:r>
      <w:r w:rsidRPr="0062371D">
        <w:rPr>
          <w:spacing w:val="-6"/>
        </w:rPr>
        <w:t xml:space="preserve"> </w:t>
      </w:r>
      <w:r w:rsidRPr="0062371D">
        <w:t>załącznikami</w:t>
      </w:r>
      <w:r w:rsidRPr="0062371D">
        <w:rPr>
          <w:spacing w:val="-3"/>
        </w:rPr>
        <w:t xml:space="preserve"> </w:t>
      </w:r>
      <w:r w:rsidRPr="0062371D">
        <w:t>należy</w:t>
      </w:r>
      <w:r w:rsidRPr="0062371D">
        <w:rPr>
          <w:spacing w:val="-4"/>
        </w:rPr>
        <w:t xml:space="preserve"> </w:t>
      </w:r>
      <w:r w:rsidRPr="0062371D">
        <w:t>sporządzić</w:t>
      </w:r>
      <w:r w:rsidRPr="0062371D">
        <w:rPr>
          <w:spacing w:val="-4"/>
        </w:rPr>
        <w:t xml:space="preserve"> </w:t>
      </w:r>
      <w:r w:rsidRPr="0062371D">
        <w:t>w</w:t>
      </w:r>
      <w:r w:rsidRPr="0062371D">
        <w:rPr>
          <w:spacing w:val="-4"/>
        </w:rPr>
        <w:t xml:space="preserve"> </w:t>
      </w:r>
      <w:r w:rsidRPr="0062371D">
        <w:t>języku</w:t>
      </w:r>
      <w:r w:rsidRPr="0062371D">
        <w:rPr>
          <w:spacing w:val="-3"/>
        </w:rPr>
        <w:t xml:space="preserve"> </w:t>
      </w:r>
      <w:r w:rsidRPr="0062371D">
        <w:rPr>
          <w:spacing w:val="-2"/>
        </w:rPr>
        <w:t xml:space="preserve">polskim. </w:t>
      </w:r>
      <w:r w:rsidRPr="0062371D">
        <w:t>Treść</w:t>
      </w:r>
      <w:r w:rsidRPr="0062371D">
        <w:rPr>
          <w:spacing w:val="-6"/>
        </w:rPr>
        <w:t xml:space="preserve"> </w:t>
      </w:r>
      <w:r w:rsidRPr="0062371D">
        <w:t>oferty</w:t>
      </w:r>
      <w:r w:rsidRPr="0062371D">
        <w:rPr>
          <w:spacing w:val="-4"/>
        </w:rPr>
        <w:t xml:space="preserve"> </w:t>
      </w:r>
      <w:r w:rsidRPr="0062371D">
        <w:t>musi</w:t>
      </w:r>
      <w:r w:rsidRPr="0062371D">
        <w:rPr>
          <w:spacing w:val="-4"/>
        </w:rPr>
        <w:t xml:space="preserve"> </w:t>
      </w:r>
      <w:r w:rsidRPr="0062371D">
        <w:t>odpowiadać</w:t>
      </w:r>
      <w:r w:rsidRPr="0062371D">
        <w:rPr>
          <w:spacing w:val="-4"/>
        </w:rPr>
        <w:t xml:space="preserve"> </w:t>
      </w:r>
      <w:r w:rsidRPr="0062371D">
        <w:t>treści</w:t>
      </w:r>
      <w:r w:rsidRPr="0062371D">
        <w:rPr>
          <w:spacing w:val="-2"/>
        </w:rPr>
        <w:t xml:space="preserve"> </w:t>
      </w:r>
      <w:r w:rsidRPr="0062371D">
        <w:rPr>
          <w:spacing w:val="-4"/>
        </w:rPr>
        <w:t xml:space="preserve">SWZ. </w:t>
      </w:r>
      <w:r w:rsidRPr="0062371D">
        <w:t>Sposób złożenia oferty oraz załączników został opisany w interaktywnej instrukcji „</w:t>
      </w:r>
      <w:r w:rsidRPr="0062371D">
        <w:rPr>
          <w:b/>
          <w:bCs/>
          <w:i/>
        </w:rPr>
        <w:t>Oferty, wnioski i</w:t>
      </w:r>
      <w:r w:rsidRPr="0062371D">
        <w:rPr>
          <w:b/>
          <w:bCs/>
          <w:i/>
          <w:spacing w:val="80"/>
        </w:rPr>
        <w:t xml:space="preserve"> </w:t>
      </w:r>
      <w:r w:rsidRPr="0062371D">
        <w:rPr>
          <w:b/>
          <w:bCs/>
          <w:i/>
        </w:rPr>
        <w:t>prace konkursowe</w:t>
      </w:r>
      <w:r w:rsidRPr="0062371D">
        <w:rPr>
          <w:b/>
          <w:bCs/>
        </w:rPr>
        <w:t>”</w:t>
      </w:r>
      <w:r w:rsidRPr="0062371D">
        <w:t xml:space="preserve">, którą można pobrać: </w:t>
      </w:r>
    </w:p>
    <w:p w14:paraId="29FB413C" w14:textId="1AB1E12B" w:rsidR="00227EAF" w:rsidRPr="0062371D" w:rsidRDefault="00227EAF" w:rsidP="001B42EC">
      <w:pPr>
        <w:pStyle w:val="Akapitzlist"/>
        <w:widowControl w:val="0"/>
        <w:tabs>
          <w:tab w:val="left" w:pos="426"/>
          <w:tab w:val="left" w:pos="680"/>
        </w:tabs>
        <w:autoSpaceDE w:val="0"/>
        <w:autoSpaceDN w:val="0"/>
        <w:ind w:left="284" w:right="-2" w:hanging="142"/>
        <w:jc w:val="both"/>
      </w:pPr>
      <w:r w:rsidRPr="0062371D">
        <w:t xml:space="preserve">  https://media.ezamowienia.gov.pl/pod/2021/10/Oferty-5.2.pdf instrukcje dostępne są pod linkiem https://ezamowienia.gov.pl/pl/instrukcje/ </w:t>
      </w:r>
    </w:p>
    <w:p w14:paraId="27027696" w14:textId="77777777" w:rsidR="00227EAF" w:rsidRPr="0062371D" w:rsidRDefault="00227EAF" w:rsidP="001B42EC">
      <w:pPr>
        <w:ind w:hanging="426"/>
        <w:jc w:val="both"/>
        <w:rPr>
          <w:rFonts w:ascii="Times New Roman" w:hAnsi="Times New Roman" w:cs="Times New Roman"/>
          <w:b/>
          <w:bCs/>
        </w:rPr>
      </w:pPr>
    </w:p>
    <w:p w14:paraId="248C1F87" w14:textId="77777777" w:rsidR="00227EAF" w:rsidRPr="0062371D" w:rsidRDefault="00227EAF" w:rsidP="001B42EC">
      <w:pPr>
        <w:jc w:val="both"/>
        <w:rPr>
          <w:rFonts w:ascii="Times New Roman" w:hAnsi="Times New Roman" w:cs="Times New Roman"/>
          <w:b/>
          <w:bCs/>
        </w:rPr>
      </w:pPr>
      <w:r w:rsidRPr="0062371D">
        <w:rPr>
          <w:rFonts w:ascii="Times New Roman" w:hAnsi="Times New Roman" w:cs="Times New Roman"/>
          <w:b/>
          <w:bCs/>
        </w:rPr>
        <w:t>9.1. Dokumenty, które Wykonawcy muszą złożyć wraz z ofertą:</w:t>
      </w:r>
    </w:p>
    <w:p w14:paraId="2EA23903" w14:textId="47F19A1B" w:rsidR="00227EAF" w:rsidRPr="0062371D" w:rsidRDefault="00227EAF" w:rsidP="001B42EC">
      <w:pPr>
        <w:ind w:left="284"/>
        <w:jc w:val="both"/>
        <w:rPr>
          <w:rFonts w:ascii="Times New Roman" w:hAnsi="Times New Roman" w:cs="Times New Roman"/>
        </w:rPr>
      </w:pPr>
      <w:r w:rsidRPr="0062371D">
        <w:rPr>
          <w:rFonts w:ascii="Times New Roman" w:hAnsi="Times New Roman" w:cs="Times New Roman"/>
        </w:rPr>
        <w:t xml:space="preserve">1) wypełniony FORMULARZ OFERTOWY, stanowiący </w:t>
      </w:r>
      <w:r w:rsidRPr="0062371D">
        <w:rPr>
          <w:rFonts w:ascii="Times New Roman" w:hAnsi="Times New Roman" w:cs="Times New Roman"/>
          <w:b/>
          <w:bCs/>
        </w:rPr>
        <w:t>Załącznik nr 2 do SWZ</w:t>
      </w:r>
      <w:r w:rsidRPr="0062371D">
        <w:rPr>
          <w:rFonts w:ascii="Times New Roman" w:hAnsi="Times New Roman" w:cs="Times New Roman"/>
        </w:rPr>
        <w:t xml:space="preserve">. Do oferty należy dołączyć aktualne dokumenty potwierdzające status prawny Wykonawcy, np. odpis z właściwego </w:t>
      </w:r>
      <w:r w:rsidRPr="0062371D">
        <w:rPr>
          <w:rFonts w:ascii="Times New Roman" w:hAnsi="Times New Roman" w:cs="Times New Roman"/>
        </w:rPr>
        <w:lastRenderedPageBreak/>
        <w:t xml:space="preserve">rejestru lub z centralnej ewidencji i informacji o działalności gospodarczej. Oferta nie musi zawierać tych dokumentów w przypadku </w:t>
      </w:r>
      <w:r w:rsidRPr="0062371D">
        <w:rPr>
          <w:rFonts w:ascii="Times New Roman" w:hAnsi="Times New Roman" w:cs="Times New Roman"/>
          <w:b/>
          <w:bCs/>
        </w:rPr>
        <w:t>wskazania</w:t>
      </w:r>
      <w:r w:rsidRPr="0062371D">
        <w:rPr>
          <w:rFonts w:ascii="Times New Roman" w:hAnsi="Times New Roman" w:cs="Times New Roman"/>
        </w:rPr>
        <w:t xml:space="preserve"> przez Wykonawcę, że są one dostępne w formie elektronicznej pod określonymi adresami internetowymi ogólnodostępnych i bezpłatnych baz danych. Upoważnienie osób podpisujących ofertę musi bezpośrednio wynikać z ww. dokumentów. Oznacza to, że jeżeli upoważnienie takie nie wynika wprost z ww. dokumentów, to do oferty należy dołączyć stosowne pełnomocnictwo w formie oryginału lub kserokopii potwierdzonej notarialnie. </w:t>
      </w:r>
    </w:p>
    <w:p w14:paraId="2072000F" w14:textId="77777777" w:rsidR="00227EAF" w:rsidRPr="0062371D" w:rsidRDefault="00227EAF" w:rsidP="001B42EC">
      <w:pPr>
        <w:pStyle w:val="Akapitzlist"/>
        <w:ind w:left="284"/>
        <w:jc w:val="both"/>
        <w:rPr>
          <w:bCs/>
        </w:rPr>
      </w:pPr>
      <w:r w:rsidRPr="0062371D">
        <w:t xml:space="preserve">2) </w:t>
      </w:r>
      <w:r w:rsidRPr="0062371D">
        <w:rPr>
          <w:bCs/>
        </w:rPr>
        <w:t>pełnomocnictwo ustanowione do reprezentowania Wykonawców wspólnie ubiegających się o udzielenie zamówienia publicznego (jeżeli dotyczy).</w:t>
      </w:r>
    </w:p>
    <w:p w14:paraId="5078FC5E" w14:textId="77777777" w:rsidR="00227EAF" w:rsidRPr="0062371D" w:rsidRDefault="00227EAF" w:rsidP="001B42EC">
      <w:pPr>
        <w:pStyle w:val="awciety"/>
        <w:tabs>
          <w:tab w:val="left" w:pos="1401"/>
        </w:tabs>
        <w:spacing w:line="240" w:lineRule="auto"/>
        <w:ind w:left="284" w:firstLine="0"/>
        <w:rPr>
          <w:rFonts w:ascii="Times New Roman" w:hAnsi="Times New Roman" w:cs="Times New Roman"/>
          <w:iCs/>
          <w:color w:val="auto"/>
          <w:sz w:val="24"/>
          <w:szCs w:val="24"/>
        </w:rPr>
      </w:pPr>
      <w:r w:rsidRPr="0062371D">
        <w:rPr>
          <w:rFonts w:ascii="Times New Roman" w:hAnsi="Times New Roman" w:cs="Times New Roman"/>
          <w:bCs/>
          <w:iCs/>
          <w:color w:val="auto"/>
          <w:sz w:val="24"/>
          <w:szCs w:val="24"/>
        </w:rPr>
        <w:t>W przypadku składania oferty wspólnej przez kilku przedsiębiorców</w:t>
      </w:r>
      <w:r w:rsidRPr="0062371D">
        <w:rPr>
          <w:rFonts w:ascii="Times New Roman" w:hAnsi="Times New Roman" w:cs="Times New Roman"/>
          <w:iCs/>
          <w:color w:val="auto"/>
          <w:sz w:val="24"/>
          <w:szCs w:val="24"/>
        </w:rPr>
        <w:t xml:space="preserve"> (konsorcjum, spółka cywilna) wspólnicy muszą ustanowić pełnomocnika do reprezentowania ich w postępowaniu o udzielenie zamówienia albo do reprezentowania w postępowaniu i zawarcia umowy. Do oferty należy dołączyć stosowne pełnomocnictwo, podpisane przez osoby upoważnione do składania oświadczeń woli każdego ze wspólników.</w:t>
      </w:r>
    </w:p>
    <w:p w14:paraId="4C766F79" w14:textId="77777777" w:rsidR="00227EAF" w:rsidRPr="0062371D" w:rsidRDefault="00227EAF" w:rsidP="001B42EC">
      <w:pPr>
        <w:ind w:left="284"/>
        <w:jc w:val="both"/>
        <w:rPr>
          <w:rFonts w:ascii="Times New Roman" w:hAnsi="Times New Roman" w:cs="Times New Roman"/>
        </w:rPr>
      </w:pPr>
      <w:r w:rsidRPr="0062371D">
        <w:rPr>
          <w:rFonts w:ascii="Times New Roman" w:hAnsi="Times New Roman" w:cs="Times New Roman"/>
        </w:rPr>
        <w:t xml:space="preserve">3) Wykonawca, który w celu spełnienia warunków udziału w postępowaniu, o których mowa                       </w:t>
      </w:r>
      <w:r w:rsidRPr="0062371D">
        <w:rPr>
          <w:rFonts w:ascii="Times New Roman" w:hAnsi="Times New Roman" w:cs="Times New Roman"/>
          <w:b/>
          <w:bCs/>
        </w:rPr>
        <w:t>w punktach 17.2 SWZ</w:t>
      </w:r>
      <w:r w:rsidRPr="0062371D">
        <w:rPr>
          <w:rFonts w:ascii="Times New Roman" w:hAnsi="Times New Roman" w:cs="Times New Roman"/>
        </w:rPr>
        <w:t xml:space="preserve"> będzie polegał na zdolnościach podmiotów udostępniających zasoby, to zgodnie z art. 118 ust. 3 </w:t>
      </w:r>
      <w:proofErr w:type="spellStart"/>
      <w:r w:rsidRPr="0062371D">
        <w:rPr>
          <w:rFonts w:ascii="Times New Roman" w:hAnsi="Times New Roman" w:cs="Times New Roman"/>
        </w:rPr>
        <w:t>Pzp</w:t>
      </w:r>
      <w:proofErr w:type="spellEnd"/>
      <w:r w:rsidRPr="0062371D">
        <w:rPr>
          <w:rFonts w:ascii="Times New Roman" w:hAnsi="Times New Roman" w:cs="Times New Roman"/>
        </w:rPr>
        <w:t>. musi złożyć wraz z ofertą zobowiązanie podmiotów udostępniających zasoby do oddania mu do dyspozycji te zasoby na potrzeby realizacji zamówienia lub inny podmiotowy środek dowodowy potwierdzający, że Wykonawca realizując zamówienie, będzie dysponował niezbędnymi zasobami tych podmiotów.</w:t>
      </w:r>
    </w:p>
    <w:p w14:paraId="769F602D" w14:textId="710AA5E5" w:rsidR="00227EAF" w:rsidRPr="0062371D" w:rsidRDefault="00227EAF" w:rsidP="001B42EC">
      <w:pPr>
        <w:ind w:left="284"/>
        <w:jc w:val="both"/>
        <w:rPr>
          <w:rFonts w:ascii="Times New Roman" w:hAnsi="Times New Roman" w:cs="Times New Roman"/>
        </w:rPr>
      </w:pPr>
      <w:r w:rsidRPr="0062371D">
        <w:rPr>
          <w:rFonts w:ascii="Times New Roman" w:hAnsi="Times New Roman" w:cs="Times New Roman"/>
        </w:rPr>
        <w:t xml:space="preserve">Zgodnie z art. 118 ust. 4 </w:t>
      </w:r>
      <w:proofErr w:type="spellStart"/>
      <w:r w:rsidRPr="0062371D">
        <w:rPr>
          <w:rFonts w:ascii="Times New Roman" w:hAnsi="Times New Roman" w:cs="Times New Roman"/>
        </w:rPr>
        <w:t>Pzp</w:t>
      </w:r>
      <w:proofErr w:type="spellEnd"/>
      <w:r w:rsidRPr="0062371D">
        <w:rPr>
          <w:rFonts w:ascii="Times New Roman" w:hAnsi="Times New Roman" w:cs="Times New Roman"/>
        </w:rPr>
        <w:t xml:space="preserve">: Zobowiązanie podmiotu udostępniającego zasoby musi </w:t>
      </w:r>
      <w:r w:rsidR="001B7333" w:rsidRPr="0062371D">
        <w:rPr>
          <w:rFonts w:ascii="Times New Roman" w:hAnsi="Times New Roman" w:cs="Times New Roman"/>
        </w:rPr>
        <w:t>potwierdzać,</w:t>
      </w:r>
      <w:r w:rsidRPr="0062371D">
        <w:rPr>
          <w:rFonts w:ascii="Times New Roman" w:hAnsi="Times New Roman" w:cs="Times New Roman"/>
        </w:rPr>
        <w:t xml:space="preserve"> że stosunek łączący wykonawcę z podmiotami udostępniającymi zasoby gwarantuje rzeczywisty dostęp          do tych zasobów oraz musi określać w szczególności:</w:t>
      </w:r>
    </w:p>
    <w:p w14:paraId="5B399BC7" w14:textId="77777777" w:rsidR="00227EAF" w:rsidRPr="0062371D" w:rsidRDefault="00227EAF" w:rsidP="001B42EC">
      <w:pPr>
        <w:ind w:left="284"/>
        <w:jc w:val="both"/>
        <w:rPr>
          <w:rFonts w:ascii="Times New Roman" w:hAnsi="Times New Roman" w:cs="Times New Roman"/>
        </w:rPr>
      </w:pPr>
      <w:r w:rsidRPr="0062371D">
        <w:rPr>
          <w:rFonts w:ascii="Times New Roman" w:hAnsi="Times New Roman" w:cs="Times New Roman"/>
        </w:rPr>
        <w:t>-zakres dostępnych Wykonawcy zasobów podmiotu udostępniającego zasoby;</w:t>
      </w:r>
    </w:p>
    <w:p w14:paraId="4C19FDD4" w14:textId="77777777" w:rsidR="00227EAF" w:rsidRPr="009A4A79" w:rsidRDefault="00227EAF" w:rsidP="001B42EC">
      <w:pPr>
        <w:ind w:left="284"/>
        <w:jc w:val="both"/>
        <w:rPr>
          <w:rFonts w:ascii="Times New Roman" w:hAnsi="Times New Roman" w:cs="Times New Roman"/>
        </w:rPr>
      </w:pPr>
      <w:r w:rsidRPr="0062371D">
        <w:rPr>
          <w:rFonts w:ascii="Times New Roman" w:hAnsi="Times New Roman" w:cs="Times New Roman"/>
        </w:rPr>
        <w:t>-sposób i okres udostępnienia Wykonawcy i wykorzystania</w:t>
      </w:r>
      <w:r w:rsidRPr="009A4A79">
        <w:rPr>
          <w:rFonts w:ascii="Times New Roman" w:hAnsi="Times New Roman" w:cs="Times New Roman"/>
        </w:rPr>
        <w:t xml:space="preserve"> przez niego zasobów podmiotu udostępniającego te zasoby przy wykonywaniu zamówienia;</w:t>
      </w:r>
    </w:p>
    <w:p w14:paraId="1C2B945F" w14:textId="77777777" w:rsidR="00227EAF" w:rsidRPr="009A4A79" w:rsidRDefault="00227EAF" w:rsidP="001B42EC">
      <w:pPr>
        <w:ind w:left="284"/>
        <w:jc w:val="both"/>
        <w:rPr>
          <w:rFonts w:ascii="Times New Roman" w:hAnsi="Times New Roman" w:cs="Times New Roman"/>
        </w:rPr>
      </w:pPr>
      <w:r w:rsidRPr="009A4A79">
        <w:rPr>
          <w:rFonts w:ascii="Times New Roman" w:hAnsi="Times New Roman" w:cs="Times New Roman"/>
        </w:rPr>
        <w:t xml:space="preserve">-czy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 </w:t>
      </w:r>
    </w:p>
    <w:p w14:paraId="4EE7B8A2" w14:textId="19736FAF" w:rsidR="00227EAF" w:rsidRDefault="00227EAF" w:rsidP="001B42EC">
      <w:pPr>
        <w:pStyle w:val="Akapitzlist"/>
        <w:ind w:left="284"/>
        <w:jc w:val="both"/>
      </w:pPr>
      <w:r w:rsidRPr="009A4A79">
        <w:t xml:space="preserve">4) wypełniony </w:t>
      </w:r>
      <w:r w:rsidRPr="009A4A79">
        <w:rPr>
          <w:b/>
          <w:bCs/>
        </w:rPr>
        <w:t>Załącznik nr 3 do SWZ</w:t>
      </w:r>
      <w:r w:rsidRPr="009A4A79">
        <w:t xml:space="preserve">, stanowiący oświadczenia odpowiednio: Wykonawcy; każdego     ze wspólników konsorcjum (w przypadku składania oferty wspólnej); podmiotów, na zasoby, których powołuje się Wykonawca w celu spełnienia warunków udziału w postępowaniu dotyczące spełniania </w:t>
      </w:r>
      <w:r w:rsidRPr="0032272D">
        <w:t xml:space="preserve">warunków udziału w postępowaniu, o których mowa w punktach 17.2 SWZ oraz przesłanek wykluczenia z postępowania, o których mowa w art. 108 ust. 1 </w:t>
      </w:r>
      <w:proofErr w:type="spellStart"/>
      <w:r w:rsidRPr="0032272D">
        <w:t>Pzp</w:t>
      </w:r>
      <w:proofErr w:type="spellEnd"/>
      <w:r w:rsidRPr="0032272D">
        <w:t xml:space="preserve"> (punkt 11 SWZ) oraz art. 109 ust. 1 punkty 1 i 2a)</w:t>
      </w:r>
      <w:r w:rsidR="00C0789D">
        <w:t>,</w:t>
      </w:r>
      <w:r w:rsidR="009F0BA8">
        <w:t xml:space="preserve"> b)</w:t>
      </w:r>
      <w:r w:rsidRPr="0032272D">
        <w:t xml:space="preserve"> oraz ust. 4, 5, 6, 7, 8, 9 i 10 (punkt 16 SWZ), art. 7 ust. 1 ustawy</w:t>
      </w:r>
      <w:r w:rsidRPr="0032272D">
        <w:rPr>
          <w:rStyle w:val="Pogrubienie"/>
        </w:rPr>
        <w:t xml:space="preserve"> </w:t>
      </w:r>
      <w:proofErr w:type="spellStart"/>
      <w:r w:rsidRPr="0032272D">
        <w:t>u.o.s.r</w:t>
      </w:r>
      <w:proofErr w:type="spellEnd"/>
      <w:r w:rsidRPr="0032272D">
        <w:t xml:space="preserve"> (punkt 11 SWZ);</w:t>
      </w:r>
    </w:p>
    <w:p w14:paraId="4B78A572" w14:textId="77777777" w:rsidR="00BE309B" w:rsidRDefault="00BE309B" w:rsidP="001B42EC">
      <w:pPr>
        <w:pStyle w:val="Akapitzlist"/>
        <w:ind w:left="284"/>
        <w:jc w:val="both"/>
      </w:pPr>
    </w:p>
    <w:p w14:paraId="79FEBE8D" w14:textId="77777777" w:rsidR="00CF5E77" w:rsidRPr="009A4A79" w:rsidRDefault="00CF5E77" w:rsidP="001B42EC">
      <w:pPr>
        <w:jc w:val="both"/>
        <w:rPr>
          <w:rFonts w:ascii="Times New Roman" w:hAnsi="Times New Roman" w:cs="Times New Roman"/>
          <w:b/>
          <w:bCs/>
        </w:rPr>
      </w:pPr>
      <w:r w:rsidRPr="009A4A79">
        <w:rPr>
          <w:rFonts w:ascii="Times New Roman" w:hAnsi="Times New Roman" w:cs="Times New Roman"/>
          <w:b/>
          <w:bCs/>
        </w:rPr>
        <w:t xml:space="preserve">10. </w:t>
      </w:r>
      <w:r>
        <w:rPr>
          <w:rFonts w:ascii="Times New Roman" w:hAnsi="Times New Roman" w:cs="Times New Roman"/>
          <w:b/>
          <w:bCs/>
        </w:rPr>
        <w:t xml:space="preserve"> </w:t>
      </w:r>
      <w:r w:rsidRPr="009A4A79">
        <w:rPr>
          <w:rFonts w:ascii="Times New Roman" w:hAnsi="Times New Roman" w:cs="Times New Roman"/>
          <w:b/>
          <w:bCs/>
        </w:rPr>
        <w:t>Sposób oraz termin składania ofert i otwarcia ofert.</w:t>
      </w:r>
    </w:p>
    <w:p w14:paraId="3CE1221B" w14:textId="77777777" w:rsidR="00CF5E77" w:rsidRDefault="00CF5E77" w:rsidP="001B42EC">
      <w:pPr>
        <w:jc w:val="both"/>
        <w:rPr>
          <w:rFonts w:ascii="Times New Roman" w:hAnsi="Times New Roman" w:cs="Times New Roman"/>
          <w:b/>
          <w:bCs/>
        </w:rPr>
      </w:pPr>
    </w:p>
    <w:p w14:paraId="23E63B74" w14:textId="0CC7E5FD" w:rsidR="00CF5E77" w:rsidRPr="00C0789D" w:rsidRDefault="00CF5E77" w:rsidP="001B42EC">
      <w:pPr>
        <w:jc w:val="both"/>
        <w:rPr>
          <w:rFonts w:ascii="Times New Roman" w:hAnsi="Times New Roman" w:cs="Times New Roman"/>
          <w:b/>
          <w:bCs/>
          <w:highlight w:val="yellow"/>
        </w:rPr>
      </w:pPr>
      <w:r w:rsidRPr="00C0789D">
        <w:rPr>
          <w:rFonts w:ascii="Times New Roman" w:hAnsi="Times New Roman" w:cs="Times New Roman"/>
          <w:b/>
          <w:bCs/>
          <w:highlight w:val="yellow"/>
        </w:rPr>
        <w:t xml:space="preserve">Termin składania ofert upływa: </w:t>
      </w:r>
      <w:r w:rsidR="002E5130" w:rsidRPr="00C0789D">
        <w:rPr>
          <w:rFonts w:ascii="Times New Roman" w:hAnsi="Times New Roman" w:cs="Times New Roman"/>
          <w:b/>
          <w:bCs/>
          <w:highlight w:val="yellow"/>
        </w:rPr>
        <w:t>2</w:t>
      </w:r>
      <w:r w:rsidR="008B2FAA">
        <w:rPr>
          <w:rFonts w:ascii="Times New Roman" w:hAnsi="Times New Roman" w:cs="Times New Roman"/>
          <w:b/>
          <w:bCs/>
          <w:highlight w:val="yellow"/>
        </w:rPr>
        <w:t>0</w:t>
      </w:r>
      <w:r w:rsidRPr="00C0789D">
        <w:rPr>
          <w:rFonts w:ascii="Times New Roman" w:hAnsi="Times New Roman" w:cs="Times New Roman"/>
          <w:b/>
          <w:bCs/>
          <w:highlight w:val="yellow"/>
        </w:rPr>
        <w:t>.0</w:t>
      </w:r>
      <w:r w:rsidR="008B2FAA">
        <w:rPr>
          <w:rFonts w:ascii="Times New Roman" w:hAnsi="Times New Roman" w:cs="Times New Roman"/>
          <w:b/>
          <w:bCs/>
          <w:highlight w:val="yellow"/>
        </w:rPr>
        <w:t>8</w:t>
      </w:r>
      <w:r w:rsidRPr="00C0789D">
        <w:rPr>
          <w:rFonts w:ascii="Times New Roman" w:hAnsi="Times New Roman" w:cs="Times New Roman"/>
          <w:b/>
          <w:bCs/>
          <w:highlight w:val="yellow"/>
        </w:rPr>
        <w:t>.202</w:t>
      </w:r>
      <w:r w:rsidR="00D4134B" w:rsidRPr="00C0789D">
        <w:rPr>
          <w:rFonts w:ascii="Times New Roman" w:hAnsi="Times New Roman" w:cs="Times New Roman"/>
          <w:b/>
          <w:bCs/>
          <w:highlight w:val="yellow"/>
        </w:rPr>
        <w:t xml:space="preserve">6 </w:t>
      </w:r>
      <w:r w:rsidRPr="00C0789D">
        <w:rPr>
          <w:rFonts w:ascii="Times New Roman" w:hAnsi="Times New Roman" w:cs="Times New Roman"/>
          <w:b/>
          <w:bCs/>
          <w:highlight w:val="yellow"/>
        </w:rPr>
        <w:t>roku do godz. 10:00.</w:t>
      </w:r>
    </w:p>
    <w:p w14:paraId="52839C38" w14:textId="76077232" w:rsidR="00CF5E77" w:rsidRPr="009A4A79" w:rsidRDefault="00CF5E77" w:rsidP="001B42EC">
      <w:pPr>
        <w:jc w:val="both"/>
        <w:rPr>
          <w:rFonts w:ascii="Times New Roman" w:hAnsi="Times New Roman" w:cs="Times New Roman"/>
          <w:b/>
          <w:bCs/>
        </w:rPr>
      </w:pPr>
      <w:r w:rsidRPr="00C0789D">
        <w:rPr>
          <w:rFonts w:ascii="Times New Roman" w:hAnsi="Times New Roman" w:cs="Times New Roman"/>
          <w:b/>
          <w:bCs/>
          <w:highlight w:val="yellow"/>
        </w:rPr>
        <w:t xml:space="preserve">Otwarcie ofert nastąpi w dniu: </w:t>
      </w:r>
      <w:r w:rsidR="002E5130" w:rsidRPr="00C0789D">
        <w:rPr>
          <w:rFonts w:ascii="Times New Roman" w:hAnsi="Times New Roman" w:cs="Times New Roman"/>
          <w:b/>
          <w:bCs/>
          <w:highlight w:val="yellow"/>
        </w:rPr>
        <w:t>2</w:t>
      </w:r>
      <w:r w:rsidR="008B2FAA">
        <w:rPr>
          <w:rFonts w:ascii="Times New Roman" w:hAnsi="Times New Roman" w:cs="Times New Roman"/>
          <w:b/>
          <w:bCs/>
          <w:highlight w:val="yellow"/>
        </w:rPr>
        <w:t>0</w:t>
      </w:r>
      <w:r w:rsidRPr="00C0789D">
        <w:rPr>
          <w:rFonts w:ascii="Times New Roman" w:hAnsi="Times New Roman" w:cs="Times New Roman"/>
          <w:b/>
          <w:bCs/>
          <w:highlight w:val="yellow"/>
        </w:rPr>
        <w:t>.0</w:t>
      </w:r>
      <w:r w:rsidR="008B2FAA">
        <w:rPr>
          <w:rFonts w:ascii="Times New Roman" w:hAnsi="Times New Roman" w:cs="Times New Roman"/>
          <w:b/>
          <w:bCs/>
          <w:highlight w:val="yellow"/>
        </w:rPr>
        <w:t>8</w:t>
      </w:r>
      <w:r w:rsidRPr="00C0789D">
        <w:rPr>
          <w:rFonts w:ascii="Times New Roman" w:hAnsi="Times New Roman" w:cs="Times New Roman"/>
          <w:b/>
          <w:bCs/>
          <w:highlight w:val="yellow"/>
        </w:rPr>
        <w:t>.202</w:t>
      </w:r>
      <w:r w:rsidR="00D4134B" w:rsidRPr="00C0789D">
        <w:rPr>
          <w:rFonts w:ascii="Times New Roman" w:hAnsi="Times New Roman" w:cs="Times New Roman"/>
          <w:b/>
          <w:bCs/>
          <w:highlight w:val="yellow"/>
        </w:rPr>
        <w:t>6</w:t>
      </w:r>
      <w:r w:rsidRPr="00C0789D">
        <w:rPr>
          <w:rFonts w:ascii="Times New Roman" w:hAnsi="Times New Roman" w:cs="Times New Roman"/>
          <w:b/>
          <w:bCs/>
          <w:highlight w:val="yellow"/>
        </w:rPr>
        <w:t xml:space="preserve"> roku o godzinie 12:00.</w:t>
      </w:r>
    </w:p>
    <w:p w14:paraId="1E0CEA56" w14:textId="77777777" w:rsidR="00CF5E77" w:rsidRDefault="00CF5E77" w:rsidP="001B42EC">
      <w:pPr>
        <w:pStyle w:val="Nagwek3"/>
        <w:tabs>
          <w:tab w:val="left" w:pos="284"/>
        </w:tabs>
        <w:spacing w:before="0" w:after="0"/>
        <w:jc w:val="both"/>
        <w:rPr>
          <w:rFonts w:ascii="Times New Roman" w:hAnsi="Times New Roman" w:cs="Times New Roman"/>
          <w:b w:val="0"/>
          <w:bCs w:val="0"/>
          <w:sz w:val="24"/>
          <w:szCs w:val="24"/>
        </w:rPr>
      </w:pPr>
    </w:p>
    <w:p w14:paraId="70869E7C" w14:textId="40264DD0" w:rsidR="00CF5E77" w:rsidRPr="009A4A79" w:rsidRDefault="00CF5E77" w:rsidP="001B42EC">
      <w:pPr>
        <w:pStyle w:val="Nagwek3"/>
        <w:tabs>
          <w:tab w:val="left" w:pos="284"/>
        </w:tabs>
        <w:spacing w:before="0" w:after="0"/>
        <w:jc w:val="both"/>
        <w:rPr>
          <w:rFonts w:ascii="Times New Roman" w:hAnsi="Times New Roman" w:cs="Times New Roman"/>
          <w:sz w:val="24"/>
          <w:szCs w:val="24"/>
        </w:rPr>
      </w:pPr>
      <w:r w:rsidRPr="009A4A79">
        <w:rPr>
          <w:rFonts w:ascii="Times New Roman" w:hAnsi="Times New Roman" w:cs="Times New Roman"/>
          <w:b w:val="0"/>
          <w:bCs w:val="0"/>
          <w:sz w:val="24"/>
          <w:szCs w:val="24"/>
        </w:rPr>
        <w:t xml:space="preserve">Zgodnie z art. 63 ust. 2 </w:t>
      </w:r>
      <w:proofErr w:type="spellStart"/>
      <w:r w:rsidRPr="009A4A79">
        <w:rPr>
          <w:rFonts w:ascii="Times New Roman" w:hAnsi="Times New Roman" w:cs="Times New Roman"/>
          <w:b w:val="0"/>
          <w:bCs w:val="0"/>
          <w:sz w:val="24"/>
          <w:szCs w:val="24"/>
        </w:rPr>
        <w:t>Pzp</w:t>
      </w:r>
      <w:proofErr w:type="spellEnd"/>
      <w:r w:rsidRPr="009A4A79">
        <w:rPr>
          <w:rFonts w:ascii="Times New Roman" w:hAnsi="Times New Roman" w:cs="Times New Roman"/>
          <w:b w:val="0"/>
          <w:bCs w:val="0"/>
          <w:sz w:val="24"/>
          <w:szCs w:val="24"/>
        </w:rPr>
        <w:t xml:space="preserve"> ofertę należy złożyć wraz z dokumentami, o których mowa w punkcie      </w:t>
      </w:r>
      <w:r>
        <w:rPr>
          <w:rFonts w:ascii="Times New Roman" w:hAnsi="Times New Roman" w:cs="Times New Roman"/>
          <w:b w:val="0"/>
          <w:bCs w:val="0"/>
          <w:sz w:val="24"/>
          <w:szCs w:val="24"/>
        </w:rPr>
        <w:t xml:space="preserve">          </w:t>
      </w:r>
      <w:r w:rsidRPr="009A4A79">
        <w:rPr>
          <w:rFonts w:ascii="Times New Roman" w:hAnsi="Times New Roman" w:cs="Times New Roman"/>
          <w:b w:val="0"/>
          <w:bCs w:val="0"/>
          <w:sz w:val="24"/>
          <w:szCs w:val="24"/>
        </w:rPr>
        <w:t xml:space="preserve">    nr 9.1 SWZ. Jeśli to możliwe to zaleca się, aby ofertę nazwać:</w:t>
      </w:r>
    </w:p>
    <w:p w14:paraId="777AF28E" w14:textId="010B5224" w:rsidR="00CF5E77" w:rsidRPr="00EB786C" w:rsidRDefault="00CF5E77" w:rsidP="001B42EC">
      <w:pPr>
        <w:pStyle w:val="Nagwek3"/>
        <w:tabs>
          <w:tab w:val="left" w:pos="284"/>
        </w:tabs>
        <w:spacing w:before="0" w:after="0"/>
        <w:jc w:val="both"/>
        <w:rPr>
          <w:rFonts w:ascii="Times New Roman" w:hAnsi="Times New Roman" w:cs="Times New Roman"/>
          <w:sz w:val="24"/>
          <w:szCs w:val="24"/>
        </w:rPr>
      </w:pPr>
      <w:r w:rsidRPr="00EB786C">
        <w:rPr>
          <w:rFonts w:ascii="Times New Roman" w:hAnsi="Times New Roman" w:cs="Times New Roman"/>
          <w:sz w:val="24"/>
          <w:szCs w:val="24"/>
        </w:rPr>
        <w:t>OFERTA_DO_</w:t>
      </w:r>
      <w:r w:rsidRPr="00EB786C">
        <w:rPr>
          <w:rFonts w:ascii="Times New Roman" w:hAnsi="Times New Roman" w:cs="Times New Roman"/>
          <w:iCs/>
          <w:sz w:val="24"/>
          <w:szCs w:val="24"/>
        </w:rPr>
        <w:t>0</w:t>
      </w:r>
      <w:r w:rsidR="00DD10C2">
        <w:rPr>
          <w:rFonts w:ascii="Times New Roman" w:hAnsi="Times New Roman" w:cs="Times New Roman"/>
          <w:iCs/>
          <w:sz w:val="24"/>
          <w:szCs w:val="24"/>
        </w:rPr>
        <w:t>4</w:t>
      </w:r>
      <w:r w:rsidRPr="00EB786C">
        <w:rPr>
          <w:rFonts w:ascii="Times New Roman" w:hAnsi="Times New Roman" w:cs="Times New Roman"/>
          <w:iCs/>
          <w:sz w:val="24"/>
          <w:szCs w:val="24"/>
        </w:rPr>
        <w:t>/RZP/SWZ/202</w:t>
      </w:r>
      <w:r w:rsidR="00D4134B">
        <w:rPr>
          <w:rFonts w:ascii="Times New Roman" w:hAnsi="Times New Roman" w:cs="Times New Roman"/>
          <w:iCs/>
          <w:sz w:val="24"/>
          <w:szCs w:val="24"/>
        </w:rPr>
        <w:t>6</w:t>
      </w:r>
      <w:r w:rsidRPr="00EB786C">
        <w:rPr>
          <w:rFonts w:ascii="Times New Roman" w:hAnsi="Times New Roman" w:cs="Times New Roman"/>
          <w:iCs/>
          <w:sz w:val="24"/>
          <w:szCs w:val="24"/>
        </w:rPr>
        <w:t>_nazwa_wykonawcy (wpisać nazwę wykonawcy).</w:t>
      </w:r>
      <w:r w:rsidRPr="00EB786C">
        <w:rPr>
          <w:rFonts w:ascii="Times New Roman" w:hAnsi="Times New Roman" w:cs="Times New Roman"/>
          <w:sz w:val="24"/>
          <w:szCs w:val="24"/>
        </w:rPr>
        <w:t xml:space="preserve"> </w:t>
      </w:r>
    </w:p>
    <w:p w14:paraId="42B82700" w14:textId="77777777" w:rsidR="00CF5E77" w:rsidRPr="00EB786C" w:rsidRDefault="00CF5E77" w:rsidP="001B42EC">
      <w:pPr>
        <w:jc w:val="both"/>
        <w:rPr>
          <w:rFonts w:ascii="Times New Roman" w:hAnsi="Times New Roman" w:cs="Times New Roman"/>
        </w:rPr>
      </w:pPr>
      <w:r w:rsidRPr="00EB786C">
        <w:rPr>
          <w:rFonts w:ascii="Times New Roman" w:hAnsi="Times New Roman" w:cs="Times New Roman"/>
        </w:rPr>
        <w:t>Oferta może być złożona tylko do upływu terminu składania ofert.</w:t>
      </w:r>
    </w:p>
    <w:p w14:paraId="2DBCF6C1" w14:textId="77777777" w:rsidR="00CF5E77" w:rsidRPr="00684094" w:rsidRDefault="00CF5E77" w:rsidP="001B42EC">
      <w:pPr>
        <w:jc w:val="both"/>
        <w:rPr>
          <w:rFonts w:ascii="Times New Roman" w:hAnsi="Times New Roman" w:cs="Times New Roman"/>
        </w:rPr>
      </w:pPr>
      <w:r w:rsidRPr="00EB786C">
        <w:rPr>
          <w:rFonts w:ascii="Times New Roman" w:hAnsi="Times New Roman" w:cs="Times New Roman"/>
        </w:rPr>
        <w:t xml:space="preserve">     Sposób komunikowania się Zamawiającego z Wykonawcami (nie dotyczy</w:t>
      </w:r>
      <w:r w:rsidRPr="00684094">
        <w:rPr>
          <w:rFonts w:ascii="Times New Roman" w:hAnsi="Times New Roman" w:cs="Times New Roman"/>
        </w:rPr>
        <w:t xml:space="preserve"> składania ofert                       </w:t>
      </w:r>
    </w:p>
    <w:p w14:paraId="45531617" w14:textId="77777777" w:rsidR="00CF5E77" w:rsidRPr="00684094" w:rsidRDefault="00CF5E77" w:rsidP="001B42EC">
      <w:pPr>
        <w:jc w:val="both"/>
        <w:rPr>
          <w:rFonts w:ascii="Times New Roman" w:hAnsi="Times New Roman" w:cs="Times New Roman"/>
          <w:spacing w:val="39"/>
        </w:rPr>
      </w:pPr>
      <w:r w:rsidRPr="00684094">
        <w:rPr>
          <w:rFonts w:ascii="Times New Roman" w:hAnsi="Times New Roman" w:cs="Times New Roman"/>
        </w:rPr>
        <w:t xml:space="preserve">     Sposób</w:t>
      </w:r>
      <w:r w:rsidRPr="00684094">
        <w:rPr>
          <w:rFonts w:ascii="Times New Roman" w:hAnsi="Times New Roman" w:cs="Times New Roman"/>
          <w:spacing w:val="36"/>
        </w:rPr>
        <w:t xml:space="preserve"> </w:t>
      </w:r>
      <w:r w:rsidRPr="00684094">
        <w:rPr>
          <w:rFonts w:ascii="Times New Roman" w:hAnsi="Times New Roman" w:cs="Times New Roman"/>
        </w:rPr>
        <w:t>złożenia</w:t>
      </w:r>
      <w:r w:rsidRPr="00684094">
        <w:rPr>
          <w:rFonts w:ascii="Times New Roman" w:hAnsi="Times New Roman" w:cs="Times New Roman"/>
          <w:spacing w:val="38"/>
        </w:rPr>
        <w:t xml:space="preserve"> </w:t>
      </w:r>
      <w:r w:rsidRPr="00684094">
        <w:rPr>
          <w:rFonts w:ascii="Times New Roman" w:hAnsi="Times New Roman" w:cs="Times New Roman"/>
        </w:rPr>
        <w:t>oferty</w:t>
      </w:r>
      <w:r w:rsidRPr="00684094">
        <w:rPr>
          <w:rFonts w:ascii="Times New Roman" w:hAnsi="Times New Roman" w:cs="Times New Roman"/>
          <w:spacing w:val="36"/>
        </w:rPr>
        <w:t xml:space="preserve"> </w:t>
      </w:r>
      <w:r w:rsidRPr="00684094">
        <w:rPr>
          <w:rFonts w:ascii="Times New Roman" w:hAnsi="Times New Roman" w:cs="Times New Roman"/>
        </w:rPr>
        <w:t>oraz</w:t>
      </w:r>
      <w:r w:rsidRPr="00684094">
        <w:rPr>
          <w:rFonts w:ascii="Times New Roman" w:hAnsi="Times New Roman" w:cs="Times New Roman"/>
          <w:spacing w:val="39"/>
        </w:rPr>
        <w:t xml:space="preserve"> </w:t>
      </w:r>
      <w:r w:rsidRPr="00684094">
        <w:rPr>
          <w:rFonts w:ascii="Times New Roman" w:hAnsi="Times New Roman" w:cs="Times New Roman"/>
        </w:rPr>
        <w:t>załączników</w:t>
      </w:r>
      <w:r w:rsidRPr="00684094">
        <w:rPr>
          <w:rFonts w:ascii="Times New Roman" w:hAnsi="Times New Roman" w:cs="Times New Roman"/>
          <w:spacing w:val="35"/>
        </w:rPr>
        <w:t xml:space="preserve"> </w:t>
      </w:r>
      <w:r w:rsidRPr="00684094">
        <w:rPr>
          <w:rFonts w:ascii="Times New Roman" w:hAnsi="Times New Roman" w:cs="Times New Roman"/>
        </w:rPr>
        <w:t>został</w:t>
      </w:r>
      <w:r w:rsidRPr="00684094">
        <w:rPr>
          <w:rFonts w:ascii="Times New Roman" w:hAnsi="Times New Roman" w:cs="Times New Roman"/>
          <w:spacing w:val="37"/>
        </w:rPr>
        <w:t xml:space="preserve"> </w:t>
      </w:r>
      <w:r w:rsidRPr="00684094">
        <w:rPr>
          <w:rFonts w:ascii="Times New Roman" w:hAnsi="Times New Roman" w:cs="Times New Roman"/>
        </w:rPr>
        <w:t>opisany</w:t>
      </w:r>
      <w:r w:rsidRPr="00684094">
        <w:rPr>
          <w:rFonts w:ascii="Times New Roman" w:hAnsi="Times New Roman" w:cs="Times New Roman"/>
          <w:spacing w:val="38"/>
        </w:rPr>
        <w:t xml:space="preserve"> </w:t>
      </w:r>
      <w:r w:rsidRPr="00684094">
        <w:rPr>
          <w:rFonts w:ascii="Times New Roman" w:hAnsi="Times New Roman" w:cs="Times New Roman"/>
        </w:rPr>
        <w:t>w</w:t>
      </w:r>
      <w:r w:rsidRPr="00684094">
        <w:rPr>
          <w:rFonts w:ascii="Times New Roman" w:hAnsi="Times New Roman" w:cs="Times New Roman"/>
          <w:spacing w:val="35"/>
        </w:rPr>
        <w:t xml:space="preserve"> </w:t>
      </w:r>
      <w:r w:rsidRPr="00684094">
        <w:rPr>
          <w:rFonts w:ascii="Times New Roman" w:hAnsi="Times New Roman" w:cs="Times New Roman"/>
        </w:rPr>
        <w:t>interaktywnej</w:t>
      </w:r>
      <w:r w:rsidRPr="00684094">
        <w:rPr>
          <w:rFonts w:ascii="Times New Roman" w:hAnsi="Times New Roman" w:cs="Times New Roman"/>
          <w:spacing w:val="37"/>
        </w:rPr>
        <w:t xml:space="preserve"> </w:t>
      </w:r>
      <w:r w:rsidRPr="00684094">
        <w:rPr>
          <w:rFonts w:ascii="Times New Roman" w:hAnsi="Times New Roman" w:cs="Times New Roman"/>
        </w:rPr>
        <w:t>instrukcji</w:t>
      </w:r>
      <w:r w:rsidRPr="00684094">
        <w:rPr>
          <w:rFonts w:ascii="Times New Roman" w:hAnsi="Times New Roman" w:cs="Times New Roman"/>
          <w:spacing w:val="39"/>
        </w:rPr>
        <w:t xml:space="preserve">    </w:t>
      </w:r>
    </w:p>
    <w:p w14:paraId="1F83513D" w14:textId="77777777" w:rsidR="00CF5E77" w:rsidRPr="00684094" w:rsidRDefault="00CF5E77" w:rsidP="001B42EC">
      <w:pPr>
        <w:jc w:val="both"/>
        <w:rPr>
          <w:rFonts w:ascii="Times New Roman" w:hAnsi="Times New Roman" w:cs="Times New Roman"/>
        </w:rPr>
      </w:pPr>
      <w:r w:rsidRPr="00684094">
        <w:rPr>
          <w:rFonts w:ascii="Times New Roman" w:hAnsi="Times New Roman" w:cs="Times New Roman"/>
          <w:spacing w:val="39"/>
        </w:rPr>
        <w:t xml:space="preserve">   </w:t>
      </w:r>
      <w:r w:rsidRPr="00684094">
        <w:rPr>
          <w:rFonts w:ascii="Times New Roman" w:hAnsi="Times New Roman" w:cs="Times New Roman"/>
        </w:rPr>
        <w:t>„</w:t>
      </w:r>
      <w:r w:rsidRPr="00684094">
        <w:rPr>
          <w:rFonts w:ascii="Times New Roman" w:hAnsi="Times New Roman" w:cs="Times New Roman"/>
          <w:i/>
        </w:rPr>
        <w:t>Oferty,</w:t>
      </w:r>
      <w:r w:rsidRPr="00684094">
        <w:rPr>
          <w:rFonts w:ascii="Times New Roman" w:hAnsi="Times New Roman" w:cs="Times New Roman"/>
          <w:i/>
          <w:spacing w:val="36"/>
        </w:rPr>
        <w:t xml:space="preserve"> </w:t>
      </w:r>
      <w:r w:rsidRPr="00684094">
        <w:rPr>
          <w:rFonts w:ascii="Times New Roman" w:hAnsi="Times New Roman" w:cs="Times New Roman"/>
          <w:i/>
        </w:rPr>
        <w:t>wnioski i prace konkursowe</w:t>
      </w:r>
      <w:r w:rsidRPr="00684094">
        <w:rPr>
          <w:rFonts w:ascii="Times New Roman" w:hAnsi="Times New Roman" w:cs="Times New Roman"/>
        </w:rPr>
        <w:t xml:space="preserve">”, którą można pobrać pod adresem: </w:t>
      </w:r>
    </w:p>
    <w:p w14:paraId="0BD065AF" w14:textId="46FD6692" w:rsidR="00CF5E77" w:rsidRPr="00684094" w:rsidRDefault="00CF5E77" w:rsidP="001B42EC">
      <w:pPr>
        <w:pStyle w:val="Akapitzlist"/>
        <w:widowControl w:val="0"/>
        <w:tabs>
          <w:tab w:val="left" w:pos="426"/>
          <w:tab w:val="left" w:pos="567"/>
          <w:tab w:val="left" w:pos="680"/>
        </w:tabs>
        <w:autoSpaceDE w:val="0"/>
        <w:autoSpaceDN w:val="0"/>
        <w:ind w:left="284" w:right="-2" w:hanging="284"/>
        <w:contextualSpacing w:val="0"/>
        <w:jc w:val="both"/>
        <w:rPr>
          <w:rStyle w:val="Hipercze"/>
        </w:rPr>
      </w:pPr>
      <w:r w:rsidRPr="00684094">
        <w:t xml:space="preserve">    </w:t>
      </w:r>
      <w:r w:rsidRPr="00BE309B">
        <w:t>https://media.ezamowienia.gov.pl/pod/2021/10/Oferty-5.2.pdf</w:t>
      </w:r>
      <w:r w:rsidRPr="00684094">
        <w:rPr>
          <w:rStyle w:val="Hipercze"/>
        </w:rPr>
        <w:t xml:space="preserve"> </w:t>
      </w:r>
      <w:r w:rsidRPr="00684094">
        <w:t xml:space="preserve">instrukcje dostępne są pod linkiem </w:t>
      </w:r>
      <w:r w:rsidRPr="00BE309B">
        <w:t>https://ezamowienia.gov.pl/pl/instrukcje/</w:t>
      </w:r>
    </w:p>
    <w:p w14:paraId="54D999DA" w14:textId="77777777" w:rsidR="00CF5E77" w:rsidRPr="00684094" w:rsidRDefault="00CF5E77" w:rsidP="001B42EC">
      <w:pPr>
        <w:pStyle w:val="Akapitzlist"/>
        <w:widowControl w:val="0"/>
        <w:numPr>
          <w:ilvl w:val="1"/>
          <w:numId w:val="16"/>
        </w:numPr>
        <w:tabs>
          <w:tab w:val="left" w:pos="426"/>
          <w:tab w:val="left" w:pos="567"/>
          <w:tab w:val="left" w:pos="680"/>
        </w:tabs>
        <w:autoSpaceDE w:val="0"/>
        <w:autoSpaceDN w:val="0"/>
        <w:ind w:left="0" w:right="-2" w:firstLine="0"/>
        <w:jc w:val="both"/>
        <w:rPr>
          <w:color w:val="0000FF"/>
          <w:u w:val="single"/>
        </w:rPr>
      </w:pPr>
      <w:r>
        <w:rPr>
          <w:color w:val="000000"/>
        </w:rPr>
        <w:t xml:space="preserve"> </w:t>
      </w:r>
      <w:r w:rsidRPr="00684094">
        <w:rPr>
          <w:color w:val="000000"/>
        </w:rPr>
        <w:t xml:space="preserve">Każdy Wykonawca może złożyć tylko jedną ofertę. </w:t>
      </w:r>
    </w:p>
    <w:p w14:paraId="3AF031A3" w14:textId="77777777" w:rsidR="00CF5E77" w:rsidRPr="00B023DC" w:rsidRDefault="00CF5E77" w:rsidP="001B42EC">
      <w:pPr>
        <w:pStyle w:val="Akapitzlist"/>
        <w:widowControl w:val="0"/>
        <w:numPr>
          <w:ilvl w:val="1"/>
          <w:numId w:val="16"/>
        </w:numPr>
        <w:tabs>
          <w:tab w:val="left" w:pos="426"/>
          <w:tab w:val="left" w:pos="567"/>
          <w:tab w:val="left" w:pos="680"/>
        </w:tabs>
        <w:autoSpaceDE w:val="0"/>
        <w:autoSpaceDN w:val="0"/>
        <w:ind w:left="284" w:right="-2" w:hanging="284"/>
        <w:jc w:val="both"/>
        <w:rPr>
          <w:color w:val="0000FF"/>
          <w:u w:val="single"/>
        </w:rPr>
      </w:pPr>
      <w:r>
        <w:rPr>
          <w:color w:val="000000"/>
        </w:rPr>
        <w:t xml:space="preserve"> </w:t>
      </w:r>
      <w:r w:rsidRPr="00684094">
        <w:rPr>
          <w:color w:val="000000"/>
        </w:rPr>
        <w:t xml:space="preserve">Wykonawca składa ofertę na platformie e-Zamówienia za pośrednictwem zakładki „Oferty/wnioski”, </w:t>
      </w:r>
      <w:r>
        <w:rPr>
          <w:color w:val="000000"/>
        </w:rPr>
        <w:t xml:space="preserve">   </w:t>
      </w:r>
    </w:p>
    <w:p w14:paraId="2BAD1435" w14:textId="30E30EC3" w:rsidR="00CF5E77" w:rsidRPr="00684094" w:rsidRDefault="00CF5E77" w:rsidP="001B42EC">
      <w:pPr>
        <w:pStyle w:val="Akapitzlist"/>
        <w:widowControl w:val="0"/>
        <w:tabs>
          <w:tab w:val="left" w:pos="426"/>
          <w:tab w:val="left" w:pos="567"/>
          <w:tab w:val="left" w:pos="680"/>
        </w:tabs>
        <w:autoSpaceDE w:val="0"/>
        <w:autoSpaceDN w:val="0"/>
        <w:ind w:left="426" w:right="-2" w:hanging="142"/>
        <w:jc w:val="both"/>
        <w:rPr>
          <w:color w:val="0000FF"/>
          <w:u w:val="single"/>
        </w:rPr>
      </w:pPr>
      <w:r>
        <w:rPr>
          <w:color w:val="000000"/>
        </w:rPr>
        <w:t xml:space="preserve">   </w:t>
      </w:r>
      <w:r w:rsidRPr="00684094">
        <w:rPr>
          <w:color w:val="000000"/>
        </w:rPr>
        <w:t xml:space="preserve">widocznej w podglądzie postępowania po zalogowaniu się na konto Wykonawcy. Po wybraniu </w:t>
      </w:r>
      <w:r>
        <w:rPr>
          <w:color w:val="000000"/>
        </w:rPr>
        <w:t xml:space="preserve">   </w:t>
      </w:r>
      <w:r w:rsidR="00AB2E2B">
        <w:rPr>
          <w:color w:val="000000"/>
        </w:rPr>
        <w:t xml:space="preserve"> </w:t>
      </w:r>
      <w:r w:rsidRPr="00684094">
        <w:rPr>
          <w:color w:val="000000"/>
        </w:rPr>
        <w:t xml:space="preserve">przycisku „Złóż ofertę” system prezentuje okno składania oferty umożliwiające przekazanie dokumentów elektronicznych, w którym znajdują się dwa pola </w:t>
      </w:r>
      <w:proofErr w:type="spellStart"/>
      <w:r w:rsidRPr="00684094">
        <w:rPr>
          <w:color w:val="000000"/>
        </w:rPr>
        <w:t>drag&amp;drop</w:t>
      </w:r>
      <w:proofErr w:type="spellEnd"/>
      <w:r w:rsidRPr="00684094">
        <w:rPr>
          <w:color w:val="000000"/>
        </w:rPr>
        <w:t xml:space="preserve"> („przeciągnij” i „upuść”) służące do dodawania plików. UWAGA! Wykonawca składa ofertę wraz z załącznikami tylko na drukach przygotowanych przez Zamawiającego, o których mowa w pkt. 9.1 SWZ. </w:t>
      </w:r>
    </w:p>
    <w:p w14:paraId="29ECEE80" w14:textId="408B36B5" w:rsidR="00CF5E77" w:rsidRPr="00B023DC" w:rsidRDefault="00CF5E77" w:rsidP="001B42EC">
      <w:pPr>
        <w:pStyle w:val="Akapitzlist"/>
        <w:widowControl w:val="0"/>
        <w:numPr>
          <w:ilvl w:val="1"/>
          <w:numId w:val="16"/>
        </w:numPr>
        <w:tabs>
          <w:tab w:val="left" w:pos="426"/>
          <w:tab w:val="left" w:pos="567"/>
          <w:tab w:val="left" w:pos="680"/>
        </w:tabs>
        <w:autoSpaceDE w:val="0"/>
        <w:autoSpaceDN w:val="0"/>
        <w:ind w:left="567" w:right="-2" w:hanging="567"/>
        <w:jc w:val="both"/>
        <w:rPr>
          <w:color w:val="0000FF"/>
          <w:u w:val="single"/>
        </w:rPr>
      </w:pPr>
      <w:r>
        <w:rPr>
          <w:color w:val="000000"/>
        </w:rPr>
        <w:t xml:space="preserve"> </w:t>
      </w:r>
      <w:r w:rsidRPr="00684094">
        <w:rPr>
          <w:color w:val="000000"/>
        </w:rPr>
        <w:t>Wykonawca dodaje wybrany z dysku i uprzednio podpisany „Formularz ofertowy” w pierwszym pol</w:t>
      </w:r>
      <w:r>
        <w:rPr>
          <w:color w:val="000000"/>
        </w:rPr>
        <w:t>u</w:t>
      </w:r>
      <w:r w:rsidRPr="00B023DC">
        <w:rPr>
          <w:color w:val="000000"/>
        </w:rPr>
        <w:t xml:space="preserve"> („Wypełniony formularz ofertowy”). W kolejnym polu („Załączniki i inne dokumenty przedstawione w ofercie przez Wykonawcę”) Wykonawca dodaje pozostałe pliki stanowiące ofertę lub składane wraz z ofertą. </w:t>
      </w:r>
    </w:p>
    <w:p w14:paraId="018675A7" w14:textId="77777777" w:rsidR="00CF5E77" w:rsidRPr="00B023DC" w:rsidRDefault="00CF5E77" w:rsidP="001B42EC">
      <w:pPr>
        <w:pStyle w:val="Akapitzlist"/>
        <w:widowControl w:val="0"/>
        <w:numPr>
          <w:ilvl w:val="1"/>
          <w:numId w:val="16"/>
        </w:numPr>
        <w:tabs>
          <w:tab w:val="left" w:pos="426"/>
          <w:tab w:val="left" w:pos="567"/>
          <w:tab w:val="left" w:pos="680"/>
        </w:tabs>
        <w:autoSpaceDE w:val="0"/>
        <w:autoSpaceDN w:val="0"/>
        <w:ind w:left="284" w:right="-2" w:hanging="284"/>
        <w:jc w:val="both"/>
        <w:rPr>
          <w:color w:val="0000FF"/>
          <w:u w:val="single"/>
        </w:rPr>
      </w:pPr>
      <w:r>
        <w:rPr>
          <w:color w:val="000000"/>
        </w:rPr>
        <w:t xml:space="preserve"> </w:t>
      </w:r>
      <w:r w:rsidRPr="00684094">
        <w:rPr>
          <w:color w:val="000000"/>
        </w:rPr>
        <w:t xml:space="preserve">Formularz ofertowy podpisuje się kwalifikowanym podpisem elektronicznym, podpisem zaufanym </w:t>
      </w:r>
      <w:r>
        <w:rPr>
          <w:color w:val="000000"/>
        </w:rPr>
        <w:t xml:space="preserve">  </w:t>
      </w:r>
    </w:p>
    <w:p w14:paraId="1E5C3048" w14:textId="77777777" w:rsidR="00CF5E77" w:rsidRPr="00B023DC" w:rsidRDefault="00CF5E77" w:rsidP="001B42EC">
      <w:pPr>
        <w:pStyle w:val="Akapitzlist"/>
        <w:widowControl w:val="0"/>
        <w:tabs>
          <w:tab w:val="left" w:pos="426"/>
          <w:tab w:val="left" w:pos="567"/>
          <w:tab w:val="left" w:pos="680"/>
        </w:tabs>
        <w:autoSpaceDE w:val="0"/>
        <w:autoSpaceDN w:val="0"/>
        <w:ind w:left="284" w:right="-2"/>
        <w:jc w:val="both"/>
        <w:rPr>
          <w:color w:val="0000FF"/>
          <w:u w:val="single"/>
        </w:rPr>
      </w:pPr>
      <w:r>
        <w:rPr>
          <w:color w:val="000000"/>
        </w:rPr>
        <w:t xml:space="preserve">   </w:t>
      </w:r>
      <w:r w:rsidRPr="00684094">
        <w:rPr>
          <w:color w:val="000000"/>
        </w:rPr>
        <w:t xml:space="preserve">lub </w:t>
      </w:r>
      <w:r w:rsidRPr="00B023DC">
        <w:rPr>
          <w:color w:val="000000"/>
        </w:rPr>
        <w:t>podpisem osobistym. Rekomendowanym wariantem podpisu jest typ wewnętrzny.</w:t>
      </w:r>
    </w:p>
    <w:p w14:paraId="51B4FEDE" w14:textId="37BE829D" w:rsidR="00CF5E77" w:rsidRPr="00684094" w:rsidRDefault="00CF5E77" w:rsidP="001B42EC">
      <w:pPr>
        <w:pStyle w:val="Akapitzlist"/>
        <w:widowControl w:val="0"/>
        <w:numPr>
          <w:ilvl w:val="1"/>
          <w:numId w:val="16"/>
        </w:numPr>
        <w:tabs>
          <w:tab w:val="left" w:pos="567"/>
          <w:tab w:val="left" w:pos="680"/>
          <w:tab w:val="left" w:pos="709"/>
        </w:tabs>
        <w:autoSpaceDE w:val="0"/>
        <w:autoSpaceDN w:val="0"/>
        <w:ind w:left="426" w:right="-2" w:hanging="426"/>
        <w:jc w:val="both"/>
        <w:rPr>
          <w:color w:val="0000FF"/>
          <w:u w:val="single"/>
        </w:rPr>
      </w:pPr>
      <w:r>
        <w:t xml:space="preserve"> </w:t>
      </w:r>
      <w:r w:rsidRPr="00684094">
        <w:t xml:space="preserve">Pozostałe dokumenty wchodzące w skład oferty lub składane wraz z ofertą, które są zgodne z ustawą </w:t>
      </w:r>
      <w:proofErr w:type="spellStart"/>
      <w:r w:rsidRPr="00684094">
        <w:t>Pzp</w:t>
      </w:r>
      <w:proofErr w:type="spellEnd"/>
      <w:r w:rsidRPr="00684094">
        <w:t xml:space="preserve">. lub rozporządzeniem Prezesa Rady Ministrów z dnia 30 grudnia 2020 r. w sprawie sposobu sporządzania i przekazywania informacji oraz wymagań technicznych dla dokumentów elektronicznych oraz środków w  komunikacji elektronicznej w postępowaniu o udzielenie zamówienia publicznego lub konkursie opatrzone kwalifikowanym podpisem elektronicznym, podpisem zaufanym lub podpisem osobistym, mogą być zgodnie z wyborem Wykonawcy/Wykonawców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 </w:t>
      </w:r>
    </w:p>
    <w:p w14:paraId="27A25F48" w14:textId="77777777" w:rsidR="00CF5E77" w:rsidRPr="00684094" w:rsidRDefault="00CF5E77" w:rsidP="0032272D">
      <w:pPr>
        <w:pStyle w:val="Akapitzlist"/>
        <w:widowControl w:val="0"/>
        <w:numPr>
          <w:ilvl w:val="1"/>
          <w:numId w:val="16"/>
        </w:numPr>
        <w:tabs>
          <w:tab w:val="left" w:pos="567"/>
          <w:tab w:val="left" w:pos="680"/>
          <w:tab w:val="left" w:pos="709"/>
        </w:tabs>
        <w:autoSpaceDE w:val="0"/>
        <w:autoSpaceDN w:val="0"/>
        <w:ind w:left="426" w:right="-2" w:hanging="426"/>
        <w:jc w:val="both"/>
        <w:rPr>
          <w:color w:val="0000FF"/>
          <w:u w:val="single"/>
        </w:rPr>
      </w:pPr>
      <w:r>
        <w:rPr>
          <w:color w:val="000000"/>
        </w:rPr>
        <w:t xml:space="preserve"> </w:t>
      </w:r>
      <w:r w:rsidRPr="00684094">
        <w:rPr>
          <w:color w:val="000000"/>
        </w:rPr>
        <w:t xml:space="preserve">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 </w:t>
      </w:r>
    </w:p>
    <w:p w14:paraId="1B2E1A09" w14:textId="7CFED4BD" w:rsidR="00CF5E77" w:rsidRPr="00684094" w:rsidRDefault="00CF5E77" w:rsidP="001B42EC">
      <w:pPr>
        <w:pStyle w:val="Akapitzlist"/>
        <w:widowControl w:val="0"/>
        <w:numPr>
          <w:ilvl w:val="1"/>
          <w:numId w:val="16"/>
        </w:numPr>
        <w:tabs>
          <w:tab w:val="left" w:pos="680"/>
          <w:tab w:val="left" w:pos="709"/>
        </w:tabs>
        <w:autoSpaceDE w:val="0"/>
        <w:autoSpaceDN w:val="0"/>
        <w:ind w:left="567" w:right="-2" w:hanging="567"/>
        <w:jc w:val="both"/>
        <w:rPr>
          <w:color w:val="0000FF"/>
          <w:u w:val="single"/>
        </w:rPr>
      </w:pPr>
      <w:r w:rsidRPr="00684094">
        <w:rPr>
          <w:color w:val="000000"/>
        </w:rPr>
        <w:t xml:space="preserve">System sprawdza, czy złożone pliki są podpisane i automatycznie je szyfruje, jednocześnie informując o tym Wykonawcę. Potwierdzenie czasu przekazania i odbioru oferty znajduje się </w:t>
      </w:r>
      <w:r>
        <w:rPr>
          <w:color w:val="000000"/>
        </w:rPr>
        <w:t xml:space="preserve">                 </w:t>
      </w:r>
      <w:r w:rsidRPr="00684094">
        <w:rPr>
          <w:color w:val="000000"/>
        </w:rPr>
        <w:t>w Elektronicznym Potwierdzeniu Przesłania (EPP)</w:t>
      </w:r>
      <w:r>
        <w:rPr>
          <w:color w:val="000000"/>
        </w:rPr>
        <w:t xml:space="preserve"> </w:t>
      </w:r>
      <w:r w:rsidRPr="00684094">
        <w:rPr>
          <w:color w:val="000000"/>
        </w:rPr>
        <w:t>i Elektronicznym Potwierdzeniu Odebrania (EPO). EPP i EPO dostępne są dla zalogowanego Wykonawcy w zakładce „Oferty/Wnioski”.</w:t>
      </w:r>
    </w:p>
    <w:p w14:paraId="52A98CAE" w14:textId="77777777" w:rsidR="00CF5E77" w:rsidRPr="0032272D" w:rsidRDefault="00CF5E77" w:rsidP="001B42EC">
      <w:pPr>
        <w:pStyle w:val="Akapitzlist"/>
        <w:widowControl w:val="0"/>
        <w:numPr>
          <w:ilvl w:val="1"/>
          <w:numId w:val="16"/>
        </w:numPr>
        <w:tabs>
          <w:tab w:val="left" w:pos="426"/>
          <w:tab w:val="left" w:pos="567"/>
          <w:tab w:val="left" w:pos="680"/>
        </w:tabs>
        <w:autoSpaceDE w:val="0"/>
        <w:autoSpaceDN w:val="0"/>
        <w:ind w:left="0" w:right="-2" w:firstLine="0"/>
        <w:jc w:val="both"/>
        <w:rPr>
          <w:color w:val="0000FF"/>
          <w:u w:val="single"/>
        </w:rPr>
      </w:pPr>
      <w:r>
        <w:rPr>
          <w:color w:val="000000"/>
        </w:rPr>
        <w:t xml:space="preserve">  </w:t>
      </w:r>
      <w:r w:rsidRPr="00B023DC">
        <w:rPr>
          <w:color w:val="000000"/>
        </w:rPr>
        <w:t xml:space="preserve">Maksymalny łączny rozmiar plików stanowiących ofertę lub </w:t>
      </w:r>
      <w:r w:rsidRPr="0032272D">
        <w:rPr>
          <w:color w:val="000000"/>
        </w:rPr>
        <w:t>składanych wraz z ofertą to 250 MB.</w:t>
      </w:r>
    </w:p>
    <w:p w14:paraId="4D86DF01" w14:textId="45BBDB3F" w:rsidR="00CF5E77" w:rsidRPr="00B023DC" w:rsidRDefault="00CF5E77" w:rsidP="001B42EC">
      <w:pPr>
        <w:pStyle w:val="Akapitzlist"/>
        <w:widowControl w:val="0"/>
        <w:numPr>
          <w:ilvl w:val="1"/>
          <w:numId w:val="16"/>
        </w:numPr>
        <w:tabs>
          <w:tab w:val="left" w:pos="284"/>
          <w:tab w:val="left" w:pos="567"/>
          <w:tab w:val="left" w:pos="680"/>
        </w:tabs>
        <w:autoSpaceDE w:val="0"/>
        <w:autoSpaceDN w:val="0"/>
        <w:ind w:left="567" w:right="-2" w:hanging="567"/>
        <w:jc w:val="both"/>
        <w:rPr>
          <w:color w:val="0000FF"/>
          <w:u w:val="single"/>
        </w:rPr>
      </w:pPr>
      <w:r w:rsidRPr="0032272D">
        <w:rPr>
          <w:color w:val="000000"/>
        </w:rPr>
        <w:t xml:space="preserve">Jeżeli wraz z ofertą składane są dokumenty zawierające tajemnicę przedsiębiorstwa w rozumieniu </w:t>
      </w:r>
      <w:r w:rsidRPr="0032272D">
        <w:rPr>
          <w:color w:val="000000"/>
        </w:rPr>
        <w:lastRenderedPageBreak/>
        <w:t xml:space="preserve">przepisów ustawy z dnia 16 kwietnia 1993 r. o zwalczaniu nieuczciwej konkurencji (Dz. U. z 2021 r. poz. 1655), Wykonawca w celu utrzymania w poufności tych informacji, przekazuje je                    </w:t>
      </w:r>
      <w:r w:rsidR="0032272D">
        <w:rPr>
          <w:color w:val="000000"/>
        </w:rPr>
        <w:t xml:space="preserve">     </w:t>
      </w:r>
      <w:r w:rsidRPr="0032272D">
        <w:rPr>
          <w:color w:val="000000"/>
        </w:rPr>
        <w:t xml:space="preserve">     w wydzielonym i odpowiednio oznaczonym pliku wraz   z jednoczesnym zaznaczeniem w nazwie pliku „Dokument stanowiący tajemnicę przedsiębiorstwa”. Zarówno załącznik stanowiący tajemnicę przedsiębiorstwa jak i uzasadnienie zastrzeżenia tajemnicy przedsiębiorstwa należy</w:t>
      </w:r>
      <w:r w:rsidRPr="00B023DC">
        <w:rPr>
          <w:color w:val="000000"/>
        </w:rPr>
        <w:t xml:space="preserve"> dodać w polu „Załączniki i inne dokumenty przedstawione w ofercie przez Wykonawcę”. </w:t>
      </w:r>
    </w:p>
    <w:p w14:paraId="2F61330C" w14:textId="3DC855F1" w:rsidR="00CF5E77" w:rsidRPr="00AA0F63" w:rsidRDefault="00CF5E77" w:rsidP="00AA0F63">
      <w:pPr>
        <w:pStyle w:val="Akapitzlist"/>
        <w:widowControl w:val="0"/>
        <w:numPr>
          <w:ilvl w:val="1"/>
          <w:numId w:val="16"/>
        </w:numPr>
        <w:tabs>
          <w:tab w:val="left" w:pos="426"/>
          <w:tab w:val="left" w:pos="567"/>
          <w:tab w:val="left" w:pos="680"/>
        </w:tabs>
        <w:autoSpaceDE w:val="0"/>
        <w:autoSpaceDN w:val="0"/>
        <w:ind w:left="567" w:right="-2" w:hanging="567"/>
        <w:jc w:val="both"/>
        <w:rPr>
          <w:color w:val="0000FF"/>
          <w:u w:val="single"/>
        </w:rPr>
      </w:pPr>
      <w:r w:rsidRPr="00684094">
        <w:rPr>
          <w:color w:val="000000"/>
        </w:rPr>
        <w:t xml:space="preserve">Wykonawca w ofercie może zastrzec informacje stanowiące tajemnicę przedsiębiorstwa </w:t>
      </w:r>
      <w:r>
        <w:rPr>
          <w:color w:val="000000"/>
        </w:rPr>
        <w:t xml:space="preserve">                        </w:t>
      </w:r>
      <w:r w:rsidRPr="00684094">
        <w:rPr>
          <w:color w:val="000000"/>
        </w:rPr>
        <w:t xml:space="preserve">w rozumieniu ustawy z dnia 16 kwietnia 1993 r. o zwalczaniu nieuczciwej konkurencji. Zamawiający nie ujawni informacji stanowiących tajemnicę przedsiębiorstwa w rozumieniu przepisów o zwalczaniu nieuczciwej konkurencji, jeżeli Wykonawca, nie później niż w terminie składania ofert, zastrzegł, że nie mogą być one udostępniane oraz wykazał, </w:t>
      </w:r>
      <w:r w:rsidRPr="00AA0F63">
        <w:rPr>
          <w:color w:val="000000"/>
        </w:rPr>
        <w:t xml:space="preserve">iż zastrzeżone informacje stanowią tajemnicę przedsiębiorstwa. </w:t>
      </w:r>
    </w:p>
    <w:p w14:paraId="3EF01C44" w14:textId="77777777" w:rsidR="00CF5E77" w:rsidRPr="00684094" w:rsidRDefault="00CF5E77" w:rsidP="001B42EC">
      <w:pPr>
        <w:pStyle w:val="Akapitzlist"/>
        <w:widowControl w:val="0"/>
        <w:numPr>
          <w:ilvl w:val="1"/>
          <w:numId w:val="16"/>
        </w:numPr>
        <w:tabs>
          <w:tab w:val="left" w:pos="426"/>
          <w:tab w:val="left" w:pos="567"/>
          <w:tab w:val="left" w:pos="680"/>
        </w:tabs>
        <w:autoSpaceDE w:val="0"/>
        <w:autoSpaceDN w:val="0"/>
        <w:ind w:left="567" w:right="-2" w:hanging="567"/>
        <w:jc w:val="both"/>
        <w:rPr>
          <w:color w:val="0000FF"/>
          <w:u w:val="single"/>
        </w:rPr>
      </w:pPr>
      <w:r w:rsidRPr="00684094">
        <w:rPr>
          <w:color w:val="000000"/>
        </w:rPr>
        <w:t xml:space="preserve">Wykonawca nie może zastrzec w ofercie informacji o których mowa w art. 222 ust. 5 ustawy </w:t>
      </w:r>
      <w:proofErr w:type="spellStart"/>
      <w:r w:rsidRPr="00684094">
        <w:rPr>
          <w:color w:val="000000"/>
        </w:rPr>
        <w:t>Pzp</w:t>
      </w:r>
      <w:proofErr w:type="spellEnd"/>
      <w:r w:rsidRPr="00684094">
        <w:rPr>
          <w:color w:val="000000"/>
        </w:rPr>
        <w:t>.</w:t>
      </w:r>
    </w:p>
    <w:p w14:paraId="1C792C6E" w14:textId="77777777" w:rsidR="00CF5E77" w:rsidRPr="00684094" w:rsidRDefault="00CF5E77" w:rsidP="001B42EC">
      <w:pPr>
        <w:pStyle w:val="Akapitzlist"/>
        <w:widowControl w:val="0"/>
        <w:numPr>
          <w:ilvl w:val="1"/>
          <w:numId w:val="16"/>
        </w:numPr>
        <w:tabs>
          <w:tab w:val="left" w:pos="426"/>
          <w:tab w:val="left" w:pos="567"/>
          <w:tab w:val="left" w:pos="680"/>
        </w:tabs>
        <w:autoSpaceDE w:val="0"/>
        <w:autoSpaceDN w:val="0"/>
        <w:ind w:left="567" w:right="-2" w:hanging="567"/>
        <w:jc w:val="both"/>
        <w:rPr>
          <w:color w:val="0000FF"/>
          <w:u w:val="single"/>
        </w:rPr>
      </w:pPr>
      <w:r w:rsidRPr="00684094">
        <w:rPr>
          <w:color w:val="000000"/>
        </w:rPr>
        <w:t xml:space="preserve">Oferta może być złożona tylko do upływu terminu składania ofert. Zaleca się wcześniejsze złożenie </w:t>
      </w:r>
      <w:r>
        <w:rPr>
          <w:color w:val="000000"/>
        </w:rPr>
        <w:t xml:space="preserve">  </w:t>
      </w:r>
      <w:r w:rsidRPr="00684094">
        <w:rPr>
          <w:color w:val="000000"/>
        </w:rPr>
        <w:t xml:space="preserve">oferty ze względu na czas trwania wgrywania i przetwarzania dokumentów, który zależy od ilości rozmiaru dokumentów oraz obciążenia Platformy. </w:t>
      </w:r>
    </w:p>
    <w:p w14:paraId="6FAA35A0" w14:textId="77777777" w:rsidR="00CF5E77" w:rsidRPr="00684094" w:rsidRDefault="00CF5E77" w:rsidP="001B42EC">
      <w:pPr>
        <w:pStyle w:val="Akapitzlist"/>
        <w:widowControl w:val="0"/>
        <w:numPr>
          <w:ilvl w:val="1"/>
          <w:numId w:val="16"/>
        </w:numPr>
        <w:tabs>
          <w:tab w:val="left" w:pos="426"/>
          <w:tab w:val="left" w:pos="567"/>
          <w:tab w:val="left" w:pos="680"/>
        </w:tabs>
        <w:autoSpaceDE w:val="0"/>
        <w:autoSpaceDN w:val="0"/>
        <w:ind w:left="567" w:right="-2" w:hanging="567"/>
        <w:jc w:val="both"/>
        <w:rPr>
          <w:color w:val="0000FF"/>
          <w:u w:val="single"/>
        </w:rPr>
      </w:pPr>
      <w:r w:rsidRPr="00684094">
        <w:rPr>
          <w:color w:val="000000"/>
        </w:rPr>
        <w:t xml:space="preserve">Wykonawca może przed upływem terminu składania ofert wycofać ofertę. Wykonawca wycofuje ofertę w zakładce „Oferty/wnioski” używając przycisku „Wycofaj ofertę”. Po upływie terminu do składania ofert nie może skutecznie dokonać zmiany ani wycofać złożonej oferty. </w:t>
      </w:r>
    </w:p>
    <w:p w14:paraId="6FD827C5" w14:textId="2A0861FD" w:rsidR="00CF5E77" w:rsidRPr="00527504" w:rsidRDefault="00CF5E77" w:rsidP="001B42EC">
      <w:pPr>
        <w:pStyle w:val="Akapitzlist"/>
        <w:widowControl w:val="0"/>
        <w:numPr>
          <w:ilvl w:val="1"/>
          <w:numId w:val="16"/>
        </w:numPr>
        <w:tabs>
          <w:tab w:val="left" w:pos="426"/>
          <w:tab w:val="left" w:pos="567"/>
          <w:tab w:val="left" w:pos="680"/>
        </w:tabs>
        <w:autoSpaceDE w:val="0"/>
        <w:autoSpaceDN w:val="0"/>
        <w:ind w:left="567" w:right="-2" w:hanging="567"/>
        <w:jc w:val="both"/>
        <w:rPr>
          <w:color w:val="0000FF"/>
          <w:u w:val="single"/>
        </w:rPr>
      </w:pPr>
      <w:r w:rsidRPr="00684094">
        <w:rPr>
          <w:color w:val="000000"/>
        </w:rPr>
        <w:t>Ofertę składa się, pod rygorem nieważności, w formie elektronicznej lub</w:t>
      </w:r>
      <w:r w:rsidRPr="00527504">
        <w:rPr>
          <w:color w:val="000000"/>
        </w:rPr>
        <w:t xml:space="preserve"> w postaci elektronicznej opatrzonej podpisem zaufanym lub podpisem osobistym w formatach danych określonych </w:t>
      </w:r>
      <w:r>
        <w:rPr>
          <w:color w:val="000000"/>
        </w:rPr>
        <w:t xml:space="preserve">                    </w:t>
      </w:r>
      <w:r w:rsidRPr="00527504">
        <w:rPr>
          <w:color w:val="000000"/>
        </w:rPr>
        <w:t>w przepisach wydanych na podstawie art. 18 ustawy z dnia 17 lutego 2005 r. o informatyzacji działalności podmiotów realizujących zadania publiczne (tj. Dz. U. z 2023 r. poz. 57),</w:t>
      </w:r>
      <w:r w:rsidR="00EC6BA6">
        <w:rPr>
          <w:color w:val="000000"/>
        </w:rPr>
        <w:t xml:space="preserve"> </w:t>
      </w:r>
      <w:r w:rsidR="00EC6BA6">
        <w:rPr>
          <w:color w:val="000000"/>
        </w:rPr>
        <w:br/>
      </w:r>
      <w:r w:rsidRPr="00527504">
        <w:rPr>
          <w:color w:val="000000"/>
        </w:rPr>
        <w:t xml:space="preserve">z zastrzeżeniem formatów, o których mowa w art. 66 ust. 1 ustawy </w:t>
      </w:r>
      <w:proofErr w:type="spellStart"/>
      <w:r w:rsidRPr="00527504">
        <w:rPr>
          <w:color w:val="000000"/>
        </w:rPr>
        <w:t>Pzp</w:t>
      </w:r>
      <w:proofErr w:type="spellEnd"/>
      <w:r w:rsidRPr="00527504">
        <w:rPr>
          <w:color w:val="000000"/>
        </w:rPr>
        <w:t xml:space="preserve">, z uwzględnieniem rodzaju przekazywanych danych. </w:t>
      </w:r>
    </w:p>
    <w:p w14:paraId="527A9917" w14:textId="77777777" w:rsidR="00CF5E77" w:rsidRPr="00684094" w:rsidRDefault="00CF5E77" w:rsidP="001B42EC">
      <w:pPr>
        <w:pStyle w:val="Akapitzlist"/>
        <w:widowControl w:val="0"/>
        <w:numPr>
          <w:ilvl w:val="1"/>
          <w:numId w:val="16"/>
        </w:numPr>
        <w:tabs>
          <w:tab w:val="left" w:pos="426"/>
          <w:tab w:val="left" w:pos="567"/>
          <w:tab w:val="left" w:pos="680"/>
        </w:tabs>
        <w:autoSpaceDE w:val="0"/>
        <w:autoSpaceDN w:val="0"/>
        <w:ind w:left="0" w:right="-2" w:firstLine="0"/>
        <w:jc w:val="both"/>
        <w:rPr>
          <w:color w:val="0000FF"/>
          <w:u w:val="single"/>
        </w:rPr>
      </w:pPr>
      <w:r w:rsidRPr="00684094">
        <w:rPr>
          <w:color w:val="000000"/>
        </w:rPr>
        <w:t>Oferta musi zawierać dokumenty, o których mowa w ust. 9.1 SWZ.</w:t>
      </w:r>
    </w:p>
    <w:p w14:paraId="444FF02E" w14:textId="77777777" w:rsidR="00CF5E77" w:rsidRPr="00684094" w:rsidRDefault="00CF5E77" w:rsidP="001B42EC">
      <w:pPr>
        <w:pStyle w:val="Akapitzlist"/>
        <w:widowControl w:val="0"/>
        <w:numPr>
          <w:ilvl w:val="1"/>
          <w:numId w:val="16"/>
        </w:numPr>
        <w:tabs>
          <w:tab w:val="left" w:pos="426"/>
          <w:tab w:val="left" w:pos="567"/>
          <w:tab w:val="left" w:pos="680"/>
        </w:tabs>
        <w:autoSpaceDE w:val="0"/>
        <w:autoSpaceDN w:val="0"/>
        <w:ind w:left="567" w:right="-2" w:hanging="567"/>
        <w:contextualSpacing w:val="0"/>
        <w:jc w:val="both"/>
      </w:pPr>
      <w:r w:rsidRPr="00684094">
        <w:t>Zamawiający,</w:t>
      </w:r>
      <w:r w:rsidRPr="00684094">
        <w:rPr>
          <w:spacing w:val="40"/>
        </w:rPr>
        <w:t xml:space="preserve"> </w:t>
      </w:r>
      <w:r w:rsidRPr="00684094">
        <w:t>najpóźniej</w:t>
      </w:r>
      <w:r w:rsidRPr="00684094">
        <w:rPr>
          <w:spacing w:val="40"/>
        </w:rPr>
        <w:t xml:space="preserve"> </w:t>
      </w:r>
      <w:r w:rsidRPr="00684094">
        <w:t>przed</w:t>
      </w:r>
      <w:r w:rsidRPr="00684094">
        <w:rPr>
          <w:spacing w:val="40"/>
        </w:rPr>
        <w:t xml:space="preserve"> </w:t>
      </w:r>
      <w:r w:rsidRPr="00684094">
        <w:t>otwarciem</w:t>
      </w:r>
      <w:r w:rsidRPr="00684094">
        <w:rPr>
          <w:spacing w:val="40"/>
        </w:rPr>
        <w:t xml:space="preserve"> </w:t>
      </w:r>
      <w:r w:rsidRPr="00684094">
        <w:t>ofert,</w:t>
      </w:r>
      <w:r w:rsidRPr="00684094">
        <w:rPr>
          <w:spacing w:val="40"/>
        </w:rPr>
        <w:t xml:space="preserve"> </w:t>
      </w:r>
      <w:r w:rsidRPr="00684094">
        <w:t>udostępnia</w:t>
      </w:r>
      <w:r w:rsidRPr="00684094">
        <w:rPr>
          <w:spacing w:val="40"/>
        </w:rPr>
        <w:t xml:space="preserve"> </w:t>
      </w:r>
      <w:r w:rsidRPr="00684094">
        <w:t>na</w:t>
      </w:r>
      <w:r w:rsidRPr="00684094">
        <w:rPr>
          <w:spacing w:val="40"/>
        </w:rPr>
        <w:t xml:space="preserve"> </w:t>
      </w:r>
      <w:r w:rsidRPr="00684094">
        <w:t>stronie</w:t>
      </w:r>
      <w:r w:rsidRPr="00684094">
        <w:rPr>
          <w:spacing w:val="40"/>
        </w:rPr>
        <w:t xml:space="preserve"> </w:t>
      </w:r>
      <w:r w:rsidRPr="00684094">
        <w:t>internetowej</w:t>
      </w:r>
      <w:r w:rsidRPr="00684094">
        <w:rPr>
          <w:spacing w:val="40"/>
        </w:rPr>
        <w:t xml:space="preserve"> </w:t>
      </w:r>
      <w:r w:rsidRPr="00684094">
        <w:t>prowadzonego postępowania informacje o kwocie, jaka zamierza przeznaczyć na sfinansowanie zamówienia.</w:t>
      </w:r>
    </w:p>
    <w:p w14:paraId="49BDF2F8" w14:textId="77777777" w:rsidR="00CF5E77" w:rsidRPr="00684094" w:rsidRDefault="00CF5E77" w:rsidP="001B42EC">
      <w:pPr>
        <w:pStyle w:val="Akapitzlist"/>
        <w:widowControl w:val="0"/>
        <w:numPr>
          <w:ilvl w:val="1"/>
          <w:numId w:val="16"/>
        </w:numPr>
        <w:tabs>
          <w:tab w:val="left" w:pos="426"/>
          <w:tab w:val="left" w:pos="567"/>
          <w:tab w:val="left" w:pos="680"/>
        </w:tabs>
        <w:autoSpaceDE w:val="0"/>
        <w:autoSpaceDN w:val="0"/>
        <w:ind w:left="567" w:right="-2" w:hanging="567"/>
        <w:contextualSpacing w:val="0"/>
        <w:jc w:val="both"/>
      </w:pPr>
      <w:r w:rsidRPr="00684094">
        <w:t>Otwarcie</w:t>
      </w:r>
      <w:r w:rsidRPr="00684094">
        <w:rPr>
          <w:spacing w:val="-5"/>
        </w:rPr>
        <w:t xml:space="preserve"> </w:t>
      </w:r>
      <w:r w:rsidRPr="00684094">
        <w:t>ofert</w:t>
      </w:r>
      <w:r w:rsidRPr="00684094">
        <w:rPr>
          <w:spacing w:val="-4"/>
        </w:rPr>
        <w:t xml:space="preserve"> </w:t>
      </w:r>
      <w:r w:rsidRPr="00684094">
        <w:t>następuje</w:t>
      </w:r>
      <w:r w:rsidRPr="00684094">
        <w:rPr>
          <w:spacing w:val="-4"/>
        </w:rPr>
        <w:t xml:space="preserve"> </w:t>
      </w:r>
      <w:r w:rsidRPr="00684094">
        <w:t>poprzez</w:t>
      </w:r>
      <w:r w:rsidRPr="00684094">
        <w:rPr>
          <w:spacing w:val="-5"/>
        </w:rPr>
        <w:t xml:space="preserve"> </w:t>
      </w:r>
      <w:r w:rsidRPr="00684094">
        <w:t>użycie</w:t>
      </w:r>
      <w:r w:rsidRPr="00684094">
        <w:rPr>
          <w:spacing w:val="-6"/>
        </w:rPr>
        <w:t xml:space="preserve"> </w:t>
      </w:r>
      <w:r w:rsidRPr="00684094">
        <w:t>mechanizmu</w:t>
      </w:r>
      <w:r w:rsidRPr="00684094">
        <w:rPr>
          <w:spacing w:val="-5"/>
        </w:rPr>
        <w:t xml:space="preserve"> </w:t>
      </w:r>
      <w:r w:rsidRPr="00684094">
        <w:t>do</w:t>
      </w:r>
      <w:r w:rsidRPr="00684094">
        <w:rPr>
          <w:spacing w:val="-4"/>
        </w:rPr>
        <w:t xml:space="preserve"> </w:t>
      </w:r>
      <w:r w:rsidRPr="00684094">
        <w:t>odszyfrowania</w:t>
      </w:r>
      <w:r w:rsidRPr="00684094">
        <w:rPr>
          <w:spacing w:val="-5"/>
        </w:rPr>
        <w:t xml:space="preserve"> </w:t>
      </w:r>
      <w:r w:rsidRPr="00684094">
        <w:t>ofert</w:t>
      </w:r>
      <w:r w:rsidRPr="00684094">
        <w:rPr>
          <w:spacing w:val="-3"/>
        </w:rPr>
        <w:t xml:space="preserve"> </w:t>
      </w:r>
      <w:r w:rsidRPr="00684094">
        <w:t>na</w:t>
      </w:r>
      <w:r w:rsidRPr="00684094">
        <w:rPr>
          <w:spacing w:val="-1"/>
        </w:rPr>
        <w:t xml:space="preserve"> </w:t>
      </w:r>
      <w:r w:rsidRPr="00684094">
        <w:t>portalu</w:t>
      </w:r>
      <w:r w:rsidRPr="00527504">
        <w:rPr>
          <w:spacing w:val="-7"/>
        </w:rPr>
        <w:t xml:space="preserve"> </w:t>
      </w:r>
      <w:r>
        <w:rPr>
          <w:spacing w:val="-7"/>
        </w:rPr>
        <w:t xml:space="preserve">                                </w:t>
      </w:r>
      <w:r w:rsidRPr="00684094">
        <w:t>e-</w:t>
      </w:r>
      <w:r w:rsidRPr="00527504">
        <w:rPr>
          <w:spacing w:val="-2"/>
        </w:rPr>
        <w:t>Zamówienia.</w:t>
      </w:r>
    </w:p>
    <w:p w14:paraId="171F0144" w14:textId="77777777" w:rsidR="00CF5E77" w:rsidRPr="00684094" w:rsidRDefault="00CF5E77" w:rsidP="001B42EC">
      <w:pPr>
        <w:pStyle w:val="Akapitzlist"/>
        <w:widowControl w:val="0"/>
        <w:numPr>
          <w:ilvl w:val="1"/>
          <w:numId w:val="16"/>
        </w:numPr>
        <w:tabs>
          <w:tab w:val="left" w:pos="426"/>
          <w:tab w:val="left" w:pos="567"/>
          <w:tab w:val="left" w:pos="680"/>
        </w:tabs>
        <w:autoSpaceDE w:val="0"/>
        <w:autoSpaceDN w:val="0"/>
        <w:ind w:left="0" w:right="-2" w:firstLine="0"/>
        <w:contextualSpacing w:val="0"/>
        <w:jc w:val="both"/>
      </w:pPr>
      <w:r w:rsidRPr="00684094">
        <w:t>Po</w:t>
      </w:r>
      <w:r w:rsidRPr="00684094">
        <w:rPr>
          <w:spacing w:val="-7"/>
        </w:rPr>
        <w:t xml:space="preserve"> </w:t>
      </w:r>
      <w:r w:rsidRPr="00684094">
        <w:t>otwarciu</w:t>
      </w:r>
      <w:r w:rsidRPr="00684094">
        <w:rPr>
          <w:spacing w:val="-4"/>
        </w:rPr>
        <w:t xml:space="preserve"> </w:t>
      </w:r>
      <w:r w:rsidRPr="00684094">
        <w:t>ofert</w:t>
      </w:r>
      <w:r w:rsidRPr="00684094">
        <w:rPr>
          <w:spacing w:val="-4"/>
        </w:rPr>
        <w:t xml:space="preserve"> </w:t>
      </w:r>
      <w:r w:rsidRPr="00684094">
        <w:t>Zamawiający</w:t>
      </w:r>
      <w:r w:rsidRPr="00684094">
        <w:rPr>
          <w:spacing w:val="-7"/>
        </w:rPr>
        <w:t xml:space="preserve"> </w:t>
      </w:r>
      <w:r w:rsidRPr="00684094">
        <w:t>udostępni</w:t>
      </w:r>
      <w:r w:rsidRPr="00684094">
        <w:rPr>
          <w:spacing w:val="-3"/>
        </w:rPr>
        <w:t xml:space="preserve"> </w:t>
      </w:r>
      <w:r w:rsidRPr="00684094">
        <w:t>na</w:t>
      </w:r>
      <w:r w:rsidRPr="00684094">
        <w:rPr>
          <w:spacing w:val="-6"/>
        </w:rPr>
        <w:t xml:space="preserve"> </w:t>
      </w:r>
      <w:r w:rsidRPr="00684094">
        <w:t>portalu</w:t>
      </w:r>
      <w:r w:rsidRPr="00684094">
        <w:rPr>
          <w:spacing w:val="-5"/>
        </w:rPr>
        <w:t xml:space="preserve"> </w:t>
      </w:r>
      <w:r w:rsidRPr="00684094">
        <w:t>e-Zamówienia</w:t>
      </w:r>
      <w:r w:rsidRPr="00684094">
        <w:rPr>
          <w:spacing w:val="-3"/>
        </w:rPr>
        <w:t xml:space="preserve"> </w:t>
      </w:r>
      <w:r w:rsidRPr="00684094">
        <w:t>informacje</w:t>
      </w:r>
      <w:r>
        <w:rPr>
          <w:spacing w:val="-4"/>
        </w:rPr>
        <w:t xml:space="preserve"> </w:t>
      </w:r>
      <w:r w:rsidRPr="00684094">
        <w:t>o</w:t>
      </w:r>
      <w:r w:rsidRPr="00527504">
        <w:rPr>
          <w:spacing w:val="-4"/>
        </w:rPr>
        <w:t xml:space="preserve"> </w:t>
      </w:r>
      <w:r w:rsidRPr="00684094">
        <w:t>złożonych</w:t>
      </w:r>
      <w:r w:rsidRPr="00527504">
        <w:rPr>
          <w:spacing w:val="-4"/>
        </w:rPr>
        <w:t xml:space="preserve"> </w:t>
      </w:r>
      <w:r w:rsidRPr="00527504">
        <w:rPr>
          <w:spacing w:val="-2"/>
        </w:rPr>
        <w:t>ofertach.</w:t>
      </w:r>
    </w:p>
    <w:p w14:paraId="1B805A22" w14:textId="11BA1AD2" w:rsidR="00CF5E77" w:rsidRPr="00684094" w:rsidRDefault="00CF5E77" w:rsidP="001B42EC">
      <w:pPr>
        <w:pStyle w:val="Akapitzlist"/>
        <w:widowControl w:val="0"/>
        <w:numPr>
          <w:ilvl w:val="1"/>
          <w:numId w:val="16"/>
        </w:numPr>
        <w:tabs>
          <w:tab w:val="left" w:pos="567"/>
          <w:tab w:val="left" w:pos="680"/>
          <w:tab w:val="left" w:pos="709"/>
        </w:tabs>
        <w:autoSpaceDE w:val="0"/>
        <w:autoSpaceDN w:val="0"/>
        <w:ind w:left="567" w:right="-2" w:hanging="567"/>
        <w:contextualSpacing w:val="0"/>
        <w:jc w:val="both"/>
      </w:pPr>
      <w:r w:rsidRPr="00684094">
        <w:t xml:space="preserve">W przypadku wystąpienia awarii systemu teleinformatycznego, która spowoduje brak możliwości </w:t>
      </w:r>
      <w:r>
        <w:t xml:space="preserve">   </w:t>
      </w:r>
      <w:r w:rsidRPr="00684094">
        <w:t>otwarcia</w:t>
      </w:r>
      <w:r w:rsidRPr="00527504">
        <w:rPr>
          <w:spacing w:val="40"/>
        </w:rPr>
        <w:t xml:space="preserve"> </w:t>
      </w:r>
      <w:r w:rsidRPr="00684094">
        <w:t>ofert</w:t>
      </w:r>
      <w:r w:rsidRPr="00527504">
        <w:rPr>
          <w:spacing w:val="40"/>
        </w:rPr>
        <w:t xml:space="preserve"> </w:t>
      </w:r>
      <w:r w:rsidRPr="00684094">
        <w:t>w</w:t>
      </w:r>
      <w:r w:rsidRPr="00527504">
        <w:rPr>
          <w:spacing w:val="40"/>
        </w:rPr>
        <w:t xml:space="preserve"> </w:t>
      </w:r>
      <w:r w:rsidRPr="00684094">
        <w:t>terminie</w:t>
      </w:r>
      <w:r w:rsidRPr="00527504">
        <w:rPr>
          <w:spacing w:val="40"/>
        </w:rPr>
        <w:t xml:space="preserve"> </w:t>
      </w:r>
      <w:r w:rsidRPr="00684094">
        <w:t>określonym</w:t>
      </w:r>
      <w:r w:rsidRPr="00527504">
        <w:rPr>
          <w:spacing w:val="40"/>
        </w:rPr>
        <w:t xml:space="preserve"> </w:t>
      </w:r>
      <w:r w:rsidRPr="00684094">
        <w:t>przez</w:t>
      </w:r>
      <w:r w:rsidRPr="00527504">
        <w:rPr>
          <w:spacing w:val="40"/>
        </w:rPr>
        <w:t xml:space="preserve"> </w:t>
      </w:r>
      <w:r w:rsidRPr="00684094">
        <w:t>Zamawiającego,</w:t>
      </w:r>
      <w:r w:rsidRPr="00527504">
        <w:rPr>
          <w:spacing w:val="40"/>
        </w:rPr>
        <w:t xml:space="preserve"> </w:t>
      </w:r>
      <w:r w:rsidRPr="00684094">
        <w:t>otwarcie</w:t>
      </w:r>
      <w:r w:rsidRPr="00527504">
        <w:rPr>
          <w:spacing w:val="40"/>
        </w:rPr>
        <w:t xml:space="preserve"> </w:t>
      </w:r>
      <w:r w:rsidRPr="00684094">
        <w:t>ofert</w:t>
      </w:r>
      <w:r w:rsidRPr="00527504">
        <w:rPr>
          <w:spacing w:val="40"/>
        </w:rPr>
        <w:t xml:space="preserve"> </w:t>
      </w:r>
      <w:r w:rsidRPr="00684094">
        <w:t>nastąpi</w:t>
      </w:r>
      <w:r w:rsidRPr="00527504">
        <w:rPr>
          <w:spacing w:val="40"/>
        </w:rPr>
        <w:t xml:space="preserve"> </w:t>
      </w:r>
      <w:r w:rsidRPr="00684094">
        <w:t>niezwłocznie</w:t>
      </w:r>
      <w:r w:rsidRPr="00527504">
        <w:rPr>
          <w:spacing w:val="80"/>
        </w:rPr>
        <w:t xml:space="preserve"> </w:t>
      </w:r>
      <w:r w:rsidRPr="00684094">
        <w:t>po usunięciu awarii.</w:t>
      </w:r>
    </w:p>
    <w:p w14:paraId="260E8852" w14:textId="77777777" w:rsidR="00CF5E77" w:rsidRPr="00684094" w:rsidRDefault="00CF5E77" w:rsidP="001B42EC">
      <w:pPr>
        <w:pStyle w:val="Akapitzlist"/>
        <w:widowControl w:val="0"/>
        <w:numPr>
          <w:ilvl w:val="1"/>
          <w:numId w:val="16"/>
        </w:numPr>
        <w:tabs>
          <w:tab w:val="left" w:pos="426"/>
          <w:tab w:val="left" w:pos="567"/>
          <w:tab w:val="left" w:pos="680"/>
        </w:tabs>
        <w:autoSpaceDE w:val="0"/>
        <w:autoSpaceDN w:val="0"/>
        <w:ind w:left="567" w:right="-2" w:hanging="567"/>
        <w:contextualSpacing w:val="0"/>
        <w:jc w:val="both"/>
      </w:pPr>
      <w:r w:rsidRPr="00684094">
        <w:t xml:space="preserve">Zamawiający poinformuje o zmianie terminu otwarcia ofert na stronie internetowej prowadzonego </w:t>
      </w:r>
      <w:r w:rsidRPr="00527504">
        <w:rPr>
          <w:spacing w:val="-2"/>
        </w:rPr>
        <w:t>postępowania.</w:t>
      </w:r>
    </w:p>
    <w:p w14:paraId="7BCE7049" w14:textId="77777777" w:rsidR="0032272D" w:rsidRDefault="0032272D" w:rsidP="001B42EC">
      <w:pPr>
        <w:jc w:val="both"/>
        <w:rPr>
          <w:rFonts w:ascii="Times New Roman" w:hAnsi="Times New Roman" w:cs="Times New Roman"/>
          <w:b/>
          <w:bCs/>
        </w:rPr>
      </w:pPr>
      <w:bookmarkStart w:id="4" w:name="_Hlk61404365"/>
    </w:p>
    <w:p w14:paraId="094A29F7" w14:textId="55716F7A" w:rsidR="006F3669" w:rsidRDefault="006F3669" w:rsidP="001B42EC">
      <w:pPr>
        <w:jc w:val="both"/>
        <w:rPr>
          <w:rFonts w:ascii="Times New Roman" w:hAnsi="Times New Roman" w:cs="Times New Roman"/>
          <w:b/>
          <w:bCs/>
        </w:rPr>
      </w:pPr>
      <w:r w:rsidRPr="009A4A79">
        <w:rPr>
          <w:rFonts w:ascii="Times New Roman" w:hAnsi="Times New Roman" w:cs="Times New Roman"/>
          <w:b/>
          <w:bCs/>
        </w:rPr>
        <w:t xml:space="preserve">11. Podstawy wykluczenia, o których mowa w art. 108 ust. 1 </w:t>
      </w:r>
      <w:proofErr w:type="spellStart"/>
      <w:r w:rsidRPr="009A4A79">
        <w:rPr>
          <w:rFonts w:ascii="Times New Roman" w:hAnsi="Times New Roman" w:cs="Times New Roman"/>
          <w:b/>
          <w:bCs/>
        </w:rPr>
        <w:t>Pzp</w:t>
      </w:r>
      <w:proofErr w:type="spellEnd"/>
      <w:r w:rsidRPr="009A4A79">
        <w:rPr>
          <w:rFonts w:ascii="Times New Roman" w:hAnsi="Times New Roman" w:cs="Times New Roman"/>
          <w:b/>
          <w:bCs/>
        </w:rPr>
        <w:t xml:space="preserve">. </w:t>
      </w:r>
      <w:r w:rsidR="0036712B" w:rsidRPr="009A4A79">
        <w:rPr>
          <w:rFonts w:ascii="Times New Roman" w:hAnsi="Times New Roman" w:cs="Times New Roman"/>
          <w:b/>
          <w:bCs/>
        </w:rPr>
        <w:t xml:space="preserve">i art. 7 ust. </w:t>
      </w:r>
      <w:proofErr w:type="spellStart"/>
      <w:r w:rsidR="0036712B" w:rsidRPr="009A4A79">
        <w:rPr>
          <w:rFonts w:ascii="Times New Roman" w:hAnsi="Times New Roman" w:cs="Times New Roman"/>
          <w:b/>
          <w:bCs/>
        </w:rPr>
        <w:t>u.o.s.r</w:t>
      </w:r>
      <w:proofErr w:type="spellEnd"/>
      <w:r w:rsidR="0036712B" w:rsidRPr="009A4A79">
        <w:rPr>
          <w:rFonts w:ascii="Times New Roman" w:hAnsi="Times New Roman" w:cs="Times New Roman"/>
          <w:b/>
          <w:bCs/>
        </w:rPr>
        <w:t>.</w:t>
      </w:r>
    </w:p>
    <w:p w14:paraId="3A7F5AE3" w14:textId="77777777" w:rsidR="00AA0F63" w:rsidRPr="009A7D41" w:rsidRDefault="00AA0F63" w:rsidP="00AA0F63">
      <w:pPr>
        <w:jc w:val="both"/>
        <w:rPr>
          <w:rFonts w:ascii="Times New Roman" w:hAnsi="Times New Roman" w:cs="Times New Roman"/>
        </w:rPr>
      </w:pPr>
      <w:r w:rsidRPr="009A7D41">
        <w:rPr>
          <w:rFonts w:ascii="Times New Roman" w:hAnsi="Times New Roman" w:cs="Times New Roman"/>
        </w:rPr>
        <w:t xml:space="preserve">- nie może podlegać wykluczeniu z postępowania Wykonawca, żaden ze wspólników konsorcjum </w:t>
      </w:r>
      <w:r>
        <w:rPr>
          <w:rFonts w:ascii="Times New Roman" w:hAnsi="Times New Roman" w:cs="Times New Roman"/>
        </w:rPr>
        <w:t xml:space="preserve">             </w:t>
      </w:r>
      <w:proofErr w:type="gramStart"/>
      <w:r>
        <w:rPr>
          <w:rFonts w:ascii="Times New Roman" w:hAnsi="Times New Roman" w:cs="Times New Roman"/>
        </w:rPr>
        <w:t xml:space="preserve">   </w:t>
      </w:r>
      <w:r w:rsidRPr="009A7D41">
        <w:rPr>
          <w:rFonts w:ascii="Times New Roman" w:hAnsi="Times New Roman" w:cs="Times New Roman"/>
        </w:rPr>
        <w:t>(</w:t>
      </w:r>
      <w:proofErr w:type="gramEnd"/>
      <w:r w:rsidRPr="009A7D41">
        <w:rPr>
          <w:rFonts w:ascii="Times New Roman" w:hAnsi="Times New Roman" w:cs="Times New Roman"/>
        </w:rPr>
        <w:t>w przypadku składania oferty wspólnej) ani żaden podmiot, na którego zasoby powołuje się Wykonawca w celu spełnienia warunków udziału w postępowaniu. na podstawie</w:t>
      </w:r>
      <w:r>
        <w:rPr>
          <w:rFonts w:ascii="Times New Roman" w:hAnsi="Times New Roman" w:cs="Times New Roman"/>
        </w:rPr>
        <w:t xml:space="preserve"> </w:t>
      </w:r>
      <w:r w:rsidRPr="009A7D41">
        <w:rPr>
          <w:rFonts w:ascii="Times New Roman" w:hAnsi="Times New Roman" w:cs="Times New Roman"/>
        </w:rPr>
        <w:t xml:space="preserve">przesłanek, o których mowa             </w:t>
      </w:r>
      <w:r>
        <w:rPr>
          <w:rFonts w:ascii="Times New Roman" w:hAnsi="Times New Roman" w:cs="Times New Roman"/>
        </w:rPr>
        <w:t xml:space="preserve">           </w:t>
      </w:r>
      <w:r w:rsidRPr="009A7D41">
        <w:rPr>
          <w:rFonts w:ascii="Times New Roman" w:hAnsi="Times New Roman" w:cs="Times New Roman"/>
        </w:rPr>
        <w:t xml:space="preserve">  w art. 108 ust. 1 </w:t>
      </w:r>
      <w:proofErr w:type="spellStart"/>
      <w:r w:rsidRPr="009A7D41">
        <w:rPr>
          <w:rFonts w:ascii="Times New Roman" w:hAnsi="Times New Roman" w:cs="Times New Roman"/>
        </w:rPr>
        <w:t>Pzp</w:t>
      </w:r>
      <w:proofErr w:type="spellEnd"/>
      <w:r w:rsidRPr="009A7D41">
        <w:rPr>
          <w:rFonts w:ascii="Times New Roman" w:hAnsi="Times New Roman" w:cs="Times New Roman"/>
        </w:rPr>
        <w:t xml:space="preserve">, </w:t>
      </w:r>
      <w:proofErr w:type="gramStart"/>
      <w:r w:rsidRPr="009A7D41">
        <w:rPr>
          <w:rFonts w:ascii="Times New Roman" w:hAnsi="Times New Roman" w:cs="Times New Roman"/>
        </w:rPr>
        <w:t>tj. :</w:t>
      </w:r>
      <w:proofErr w:type="gramEnd"/>
    </w:p>
    <w:p w14:paraId="42CE940D" w14:textId="77777777" w:rsidR="00AA0F63" w:rsidRPr="009A7D41" w:rsidRDefault="00AA0F63" w:rsidP="00AA0F63">
      <w:pPr>
        <w:pStyle w:val="Akapitzlist"/>
        <w:widowControl w:val="0"/>
        <w:numPr>
          <w:ilvl w:val="0"/>
          <w:numId w:val="21"/>
        </w:numPr>
        <w:tabs>
          <w:tab w:val="left" w:pos="284"/>
          <w:tab w:val="left" w:pos="761"/>
        </w:tabs>
        <w:autoSpaceDE w:val="0"/>
        <w:autoSpaceDN w:val="0"/>
        <w:ind w:left="0" w:firstLine="0"/>
        <w:contextualSpacing w:val="0"/>
        <w:jc w:val="both"/>
      </w:pPr>
      <w:r w:rsidRPr="009A7D41">
        <w:t>będącego</w:t>
      </w:r>
      <w:r w:rsidRPr="009A7D41">
        <w:rPr>
          <w:spacing w:val="-3"/>
        </w:rPr>
        <w:t xml:space="preserve"> </w:t>
      </w:r>
      <w:r w:rsidRPr="009A7D41">
        <w:t>osobą</w:t>
      </w:r>
      <w:r w:rsidRPr="009A7D41">
        <w:rPr>
          <w:spacing w:val="-4"/>
        </w:rPr>
        <w:t xml:space="preserve"> </w:t>
      </w:r>
      <w:r w:rsidRPr="009A7D41">
        <w:t>fizyczną,</w:t>
      </w:r>
      <w:r w:rsidRPr="009A7D41">
        <w:rPr>
          <w:spacing w:val="-3"/>
        </w:rPr>
        <w:t xml:space="preserve"> </w:t>
      </w:r>
      <w:r w:rsidRPr="009A7D41">
        <w:t>którego</w:t>
      </w:r>
      <w:r w:rsidRPr="009A7D41">
        <w:rPr>
          <w:spacing w:val="-3"/>
        </w:rPr>
        <w:t xml:space="preserve"> </w:t>
      </w:r>
      <w:r w:rsidRPr="009A7D41">
        <w:t>prawomocnie</w:t>
      </w:r>
      <w:r w:rsidRPr="009A7D41">
        <w:rPr>
          <w:spacing w:val="-2"/>
        </w:rPr>
        <w:t xml:space="preserve"> </w:t>
      </w:r>
      <w:r w:rsidRPr="009A7D41">
        <w:t>skazano</w:t>
      </w:r>
      <w:r w:rsidRPr="009A7D41">
        <w:rPr>
          <w:spacing w:val="-3"/>
        </w:rPr>
        <w:t xml:space="preserve"> </w:t>
      </w:r>
      <w:r w:rsidRPr="009A7D41">
        <w:t>za</w:t>
      </w:r>
      <w:r w:rsidRPr="009A7D41">
        <w:rPr>
          <w:spacing w:val="-4"/>
        </w:rPr>
        <w:t xml:space="preserve"> </w:t>
      </w:r>
      <w:r w:rsidRPr="009A7D41">
        <w:t>przestępstwo:</w:t>
      </w:r>
    </w:p>
    <w:p w14:paraId="0A128B8C" w14:textId="77777777" w:rsidR="00AA0F63" w:rsidRPr="009A7D41" w:rsidRDefault="00AA0F63" w:rsidP="00AA0F63">
      <w:pPr>
        <w:pStyle w:val="Akapitzlist"/>
        <w:widowControl w:val="0"/>
        <w:numPr>
          <w:ilvl w:val="0"/>
          <w:numId w:val="20"/>
        </w:numPr>
        <w:tabs>
          <w:tab w:val="left" w:pos="284"/>
          <w:tab w:val="left" w:pos="426"/>
          <w:tab w:val="left" w:pos="780"/>
        </w:tabs>
        <w:autoSpaceDE w:val="0"/>
        <w:autoSpaceDN w:val="0"/>
        <w:ind w:left="0" w:firstLine="0"/>
        <w:contextualSpacing w:val="0"/>
        <w:jc w:val="both"/>
      </w:pPr>
      <w:r w:rsidRPr="009A7D41">
        <w:t>udziału</w:t>
      </w:r>
      <w:r w:rsidRPr="009A7D41">
        <w:rPr>
          <w:spacing w:val="11"/>
        </w:rPr>
        <w:t xml:space="preserve"> </w:t>
      </w:r>
      <w:r w:rsidRPr="009A7D41">
        <w:t>w</w:t>
      </w:r>
      <w:r w:rsidRPr="009A7D41">
        <w:rPr>
          <w:spacing w:val="9"/>
        </w:rPr>
        <w:t xml:space="preserve"> </w:t>
      </w:r>
      <w:r w:rsidRPr="009A7D41">
        <w:t>zorganizowanej</w:t>
      </w:r>
      <w:r w:rsidRPr="009A7D41">
        <w:rPr>
          <w:spacing w:val="12"/>
        </w:rPr>
        <w:t xml:space="preserve"> </w:t>
      </w:r>
      <w:r w:rsidRPr="009A7D41">
        <w:t>grupie</w:t>
      </w:r>
      <w:r w:rsidRPr="009A7D41">
        <w:rPr>
          <w:spacing w:val="11"/>
        </w:rPr>
        <w:t xml:space="preserve"> </w:t>
      </w:r>
      <w:r w:rsidRPr="009A7D41">
        <w:t>przestępczej</w:t>
      </w:r>
      <w:r w:rsidRPr="009A7D41">
        <w:rPr>
          <w:spacing w:val="11"/>
        </w:rPr>
        <w:t xml:space="preserve"> </w:t>
      </w:r>
      <w:r w:rsidRPr="009A7D41">
        <w:t>albo</w:t>
      </w:r>
      <w:r w:rsidRPr="009A7D41">
        <w:rPr>
          <w:spacing w:val="12"/>
        </w:rPr>
        <w:t xml:space="preserve"> </w:t>
      </w:r>
      <w:r w:rsidRPr="009A7D41">
        <w:t>związku</w:t>
      </w:r>
      <w:r w:rsidRPr="009A7D41">
        <w:rPr>
          <w:spacing w:val="9"/>
        </w:rPr>
        <w:t xml:space="preserve"> </w:t>
      </w:r>
      <w:r w:rsidRPr="009A7D41">
        <w:t>mającym</w:t>
      </w:r>
      <w:r w:rsidRPr="009A7D41">
        <w:rPr>
          <w:spacing w:val="12"/>
        </w:rPr>
        <w:t xml:space="preserve"> </w:t>
      </w:r>
      <w:r w:rsidRPr="009A7D41">
        <w:t>na</w:t>
      </w:r>
      <w:r w:rsidRPr="009A7D41">
        <w:rPr>
          <w:spacing w:val="10"/>
        </w:rPr>
        <w:t xml:space="preserve"> </w:t>
      </w:r>
      <w:r w:rsidRPr="009A7D41">
        <w:t>celu</w:t>
      </w:r>
      <w:r w:rsidRPr="009A7D41">
        <w:rPr>
          <w:spacing w:val="12"/>
        </w:rPr>
        <w:t xml:space="preserve"> </w:t>
      </w:r>
      <w:r w:rsidRPr="009A7D41">
        <w:t xml:space="preserve">popełnienie  </w:t>
      </w:r>
      <w:r w:rsidRPr="009A7D41">
        <w:rPr>
          <w:spacing w:val="-57"/>
        </w:rPr>
        <w:t xml:space="preserve"> </w:t>
      </w:r>
      <w:r w:rsidRPr="009A7D41">
        <w:t>przestępstwa</w:t>
      </w:r>
      <w:r w:rsidRPr="009A7D41">
        <w:rPr>
          <w:spacing w:val="-3"/>
        </w:rPr>
        <w:t xml:space="preserve"> </w:t>
      </w:r>
      <w:r w:rsidRPr="009A7D41">
        <w:t>lub</w:t>
      </w:r>
      <w:r w:rsidRPr="009A7D41">
        <w:rPr>
          <w:spacing w:val="-1"/>
        </w:rPr>
        <w:t xml:space="preserve"> </w:t>
      </w:r>
      <w:r w:rsidRPr="009A7D41">
        <w:t>przestępstwa</w:t>
      </w:r>
      <w:r w:rsidRPr="009A7D41">
        <w:rPr>
          <w:spacing w:val="-3"/>
        </w:rPr>
        <w:t xml:space="preserve"> </w:t>
      </w:r>
      <w:r w:rsidRPr="009A7D41">
        <w:t>skarbowego,</w:t>
      </w:r>
      <w:r w:rsidRPr="009A7D41">
        <w:rPr>
          <w:spacing w:val="-1"/>
        </w:rPr>
        <w:t xml:space="preserve"> </w:t>
      </w:r>
      <w:r w:rsidRPr="009A7D41">
        <w:t>o</w:t>
      </w:r>
      <w:r w:rsidRPr="009A7D41">
        <w:rPr>
          <w:spacing w:val="-1"/>
        </w:rPr>
        <w:t xml:space="preserve"> </w:t>
      </w:r>
      <w:r w:rsidRPr="009A7D41">
        <w:t>którym</w:t>
      </w:r>
      <w:r w:rsidRPr="009A7D41">
        <w:rPr>
          <w:spacing w:val="-2"/>
        </w:rPr>
        <w:t xml:space="preserve"> </w:t>
      </w:r>
      <w:r w:rsidRPr="009A7D41">
        <w:t>mowa</w:t>
      </w:r>
      <w:r w:rsidRPr="009A7D41">
        <w:rPr>
          <w:spacing w:val="-2"/>
        </w:rPr>
        <w:t xml:space="preserve"> </w:t>
      </w:r>
      <w:r w:rsidRPr="009A7D41">
        <w:t>w</w:t>
      </w:r>
      <w:r w:rsidRPr="009A7D41">
        <w:rPr>
          <w:spacing w:val="-2"/>
        </w:rPr>
        <w:t xml:space="preserve"> </w:t>
      </w:r>
      <w:r w:rsidRPr="009A7D41">
        <w:t>art.</w:t>
      </w:r>
      <w:r w:rsidRPr="009A7D41">
        <w:rPr>
          <w:spacing w:val="-1"/>
        </w:rPr>
        <w:t xml:space="preserve"> </w:t>
      </w:r>
      <w:r w:rsidRPr="009A7D41">
        <w:t>258</w:t>
      </w:r>
      <w:r w:rsidRPr="009A7D41">
        <w:rPr>
          <w:spacing w:val="-1"/>
        </w:rPr>
        <w:t xml:space="preserve"> </w:t>
      </w:r>
      <w:r w:rsidRPr="009A7D41">
        <w:t>Kodeksu</w:t>
      </w:r>
      <w:r w:rsidRPr="009A7D41">
        <w:rPr>
          <w:spacing w:val="-1"/>
        </w:rPr>
        <w:t xml:space="preserve"> </w:t>
      </w:r>
      <w:r w:rsidRPr="009A7D41">
        <w:t>karnego,</w:t>
      </w:r>
    </w:p>
    <w:p w14:paraId="04801EA7" w14:textId="77777777" w:rsidR="00AA0F63" w:rsidRPr="009A7D41" w:rsidRDefault="00AA0F63" w:rsidP="00AA0F63">
      <w:pPr>
        <w:pStyle w:val="Akapitzlist"/>
        <w:widowControl w:val="0"/>
        <w:numPr>
          <w:ilvl w:val="0"/>
          <w:numId w:val="20"/>
        </w:numPr>
        <w:tabs>
          <w:tab w:val="left" w:pos="284"/>
          <w:tab w:val="left" w:pos="781"/>
        </w:tabs>
        <w:autoSpaceDE w:val="0"/>
        <w:autoSpaceDN w:val="0"/>
        <w:ind w:left="0" w:firstLine="0"/>
        <w:contextualSpacing w:val="0"/>
        <w:jc w:val="both"/>
      </w:pPr>
      <w:r w:rsidRPr="009A7D41">
        <w:lastRenderedPageBreak/>
        <w:t>handlu</w:t>
      </w:r>
      <w:r w:rsidRPr="009A7D41">
        <w:rPr>
          <w:spacing w:val="-2"/>
        </w:rPr>
        <w:t xml:space="preserve"> </w:t>
      </w:r>
      <w:r w:rsidRPr="009A7D41">
        <w:t>ludźmi,</w:t>
      </w:r>
      <w:r w:rsidRPr="009A7D41">
        <w:rPr>
          <w:spacing w:val="-1"/>
        </w:rPr>
        <w:t xml:space="preserve"> </w:t>
      </w:r>
      <w:r w:rsidRPr="009A7D41">
        <w:t>o</w:t>
      </w:r>
      <w:r w:rsidRPr="009A7D41">
        <w:rPr>
          <w:spacing w:val="-1"/>
        </w:rPr>
        <w:t xml:space="preserve"> </w:t>
      </w:r>
      <w:r w:rsidRPr="009A7D41">
        <w:t>którym</w:t>
      </w:r>
      <w:r w:rsidRPr="009A7D41">
        <w:rPr>
          <w:spacing w:val="-2"/>
        </w:rPr>
        <w:t xml:space="preserve"> </w:t>
      </w:r>
      <w:r w:rsidRPr="009A7D41">
        <w:t>mowa</w:t>
      </w:r>
      <w:r w:rsidRPr="009A7D41">
        <w:rPr>
          <w:spacing w:val="-3"/>
        </w:rPr>
        <w:t xml:space="preserve"> </w:t>
      </w:r>
      <w:r w:rsidRPr="009A7D41">
        <w:t>w</w:t>
      </w:r>
      <w:r w:rsidRPr="009A7D41">
        <w:rPr>
          <w:spacing w:val="-2"/>
        </w:rPr>
        <w:t xml:space="preserve"> </w:t>
      </w:r>
      <w:r w:rsidRPr="009A7D41">
        <w:t>art.</w:t>
      </w:r>
      <w:r w:rsidRPr="009A7D41">
        <w:rPr>
          <w:spacing w:val="-1"/>
        </w:rPr>
        <w:t xml:space="preserve"> </w:t>
      </w:r>
      <w:r w:rsidRPr="009A7D41">
        <w:t>189a</w:t>
      </w:r>
      <w:r w:rsidRPr="009A7D41">
        <w:rPr>
          <w:spacing w:val="-2"/>
        </w:rPr>
        <w:t xml:space="preserve"> </w:t>
      </w:r>
      <w:r w:rsidRPr="009A7D41">
        <w:t>Kodeksu</w:t>
      </w:r>
      <w:r w:rsidRPr="009A7D41">
        <w:rPr>
          <w:spacing w:val="-1"/>
        </w:rPr>
        <w:t xml:space="preserve"> </w:t>
      </w:r>
      <w:r w:rsidRPr="009A7D41">
        <w:t>karnego,</w:t>
      </w:r>
    </w:p>
    <w:p w14:paraId="4224A743" w14:textId="77777777" w:rsidR="00AA0F63" w:rsidRPr="009A7D41" w:rsidRDefault="00AA0F63" w:rsidP="00AA0F63">
      <w:pPr>
        <w:pStyle w:val="Akapitzlist"/>
        <w:widowControl w:val="0"/>
        <w:numPr>
          <w:ilvl w:val="0"/>
          <w:numId w:val="20"/>
        </w:numPr>
        <w:tabs>
          <w:tab w:val="left" w:pos="284"/>
          <w:tab w:val="left" w:pos="804"/>
        </w:tabs>
        <w:autoSpaceDE w:val="0"/>
        <w:autoSpaceDN w:val="0"/>
        <w:ind w:left="0" w:firstLine="0"/>
        <w:contextualSpacing w:val="0"/>
        <w:jc w:val="both"/>
      </w:pPr>
      <w:r w:rsidRPr="009A7D41">
        <w:t>o którym mowa w art. 228-230a, art. 250a Kodeksu karnego lub w art. 46 lub art. 48</w:t>
      </w:r>
      <w:r w:rsidRPr="009A7D41">
        <w:rPr>
          <w:spacing w:val="1"/>
        </w:rPr>
        <w:t xml:space="preserve"> </w:t>
      </w:r>
      <w:r w:rsidRPr="009A7D41">
        <w:t>ustawy</w:t>
      </w:r>
      <w:r w:rsidRPr="009A7D41">
        <w:rPr>
          <w:spacing w:val="-6"/>
        </w:rPr>
        <w:t xml:space="preserve"> </w:t>
      </w:r>
      <w:r w:rsidRPr="009A7D41">
        <w:t>z</w:t>
      </w:r>
      <w:r w:rsidRPr="009A7D41">
        <w:rPr>
          <w:spacing w:val="1"/>
        </w:rPr>
        <w:t xml:space="preserve"> </w:t>
      </w:r>
      <w:r w:rsidRPr="009A7D41">
        <w:t>dnia 25 czerwca</w:t>
      </w:r>
      <w:r w:rsidRPr="009A7D41">
        <w:rPr>
          <w:spacing w:val="-1"/>
        </w:rPr>
        <w:t xml:space="preserve"> </w:t>
      </w:r>
      <w:r w:rsidRPr="009A7D41">
        <w:t>2010 r. o sporcie,</w:t>
      </w:r>
    </w:p>
    <w:p w14:paraId="133190D5" w14:textId="77777777" w:rsidR="00AA0F63" w:rsidRPr="009A7D41" w:rsidRDefault="00AA0F63" w:rsidP="00AA0F63">
      <w:pPr>
        <w:pStyle w:val="Akapitzlist"/>
        <w:widowControl w:val="0"/>
        <w:numPr>
          <w:ilvl w:val="0"/>
          <w:numId w:val="20"/>
        </w:numPr>
        <w:tabs>
          <w:tab w:val="left" w:pos="284"/>
          <w:tab w:val="left" w:pos="821"/>
        </w:tabs>
        <w:autoSpaceDE w:val="0"/>
        <w:autoSpaceDN w:val="0"/>
        <w:ind w:left="0" w:firstLine="0"/>
        <w:contextualSpacing w:val="0"/>
        <w:jc w:val="both"/>
      </w:pPr>
      <w:r w:rsidRPr="009A7D41">
        <w:t>finansowania przestępstwa o charakterze terrorystycznym, o którym mowa w art. 165a</w:t>
      </w:r>
      <w:r w:rsidRPr="009A7D41">
        <w:rPr>
          <w:spacing w:val="1"/>
        </w:rPr>
        <w:t xml:space="preserve"> </w:t>
      </w:r>
      <w:r w:rsidRPr="009A7D41">
        <w:t>Kodeksu karnego, lub przestępstwo udaremniania lub utrudniania stwierdzenia przestępnego</w:t>
      </w:r>
      <w:r w:rsidRPr="009A7D41">
        <w:rPr>
          <w:spacing w:val="1"/>
        </w:rPr>
        <w:t xml:space="preserve"> </w:t>
      </w:r>
      <w:r w:rsidRPr="009A7D41">
        <w:t>pochodzenia pieniędzy lub ukrywania ich pochodzenia, o którym mowa w art. 299 Kodeksu</w:t>
      </w:r>
      <w:r w:rsidRPr="009A7D41">
        <w:rPr>
          <w:spacing w:val="1"/>
        </w:rPr>
        <w:t xml:space="preserve"> </w:t>
      </w:r>
      <w:r w:rsidRPr="009A7D41">
        <w:t>karnego,</w:t>
      </w:r>
    </w:p>
    <w:p w14:paraId="6F8DE689" w14:textId="77777777" w:rsidR="00AA0F63" w:rsidRPr="009A7D41" w:rsidRDefault="00AA0F63" w:rsidP="00AA0F63">
      <w:pPr>
        <w:pStyle w:val="Akapitzlist"/>
        <w:widowControl w:val="0"/>
        <w:numPr>
          <w:ilvl w:val="0"/>
          <w:numId w:val="20"/>
        </w:numPr>
        <w:tabs>
          <w:tab w:val="left" w:pos="284"/>
          <w:tab w:val="left" w:pos="804"/>
        </w:tabs>
        <w:autoSpaceDE w:val="0"/>
        <w:autoSpaceDN w:val="0"/>
        <w:ind w:left="0" w:firstLine="0"/>
        <w:contextualSpacing w:val="0"/>
        <w:jc w:val="both"/>
      </w:pPr>
      <w:r w:rsidRPr="009A7D41">
        <w:t>o charakterze terrorystycznym, o którym mowa w art. 115 § 20 Kodeksu karnego, lub</w:t>
      </w:r>
      <w:r w:rsidRPr="009A7D41">
        <w:rPr>
          <w:spacing w:val="1"/>
        </w:rPr>
        <w:t xml:space="preserve"> </w:t>
      </w:r>
      <w:r w:rsidRPr="009A7D41">
        <w:t>mające</w:t>
      </w:r>
      <w:r w:rsidRPr="009A7D41">
        <w:rPr>
          <w:spacing w:val="-2"/>
        </w:rPr>
        <w:t xml:space="preserve"> </w:t>
      </w:r>
      <w:r w:rsidRPr="009A7D41">
        <w:t>na</w:t>
      </w:r>
      <w:r w:rsidRPr="009A7D41">
        <w:rPr>
          <w:spacing w:val="-1"/>
        </w:rPr>
        <w:t xml:space="preserve"> </w:t>
      </w:r>
      <w:r w:rsidRPr="009A7D41">
        <w:t>celu popełnienie tego przestępstwa,</w:t>
      </w:r>
    </w:p>
    <w:p w14:paraId="31D20796" w14:textId="77777777" w:rsidR="00AA0F63" w:rsidRPr="009A7D41" w:rsidRDefault="00AA0F63" w:rsidP="00AA0F63">
      <w:pPr>
        <w:pStyle w:val="Akapitzlist"/>
        <w:widowControl w:val="0"/>
        <w:numPr>
          <w:ilvl w:val="0"/>
          <w:numId w:val="20"/>
        </w:numPr>
        <w:tabs>
          <w:tab w:val="left" w:pos="284"/>
          <w:tab w:val="left" w:pos="763"/>
        </w:tabs>
        <w:autoSpaceDE w:val="0"/>
        <w:autoSpaceDN w:val="0"/>
        <w:ind w:left="0" w:firstLine="0"/>
        <w:contextualSpacing w:val="0"/>
        <w:jc w:val="both"/>
      </w:pPr>
      <w:r w:rsidRPr="009A7D41">
        <w:t>powierzenia wykonywania pracy małoletniemu cudzoziemcowi, o którym mowa w art. 9</w:t>
      </w:r>
      <w:r w:rsidRPr="009A7D41">
        <w:rPr>
          <w:spacing w:val="1"/>
        </w:rPr>
        <w:t xml:space="preserve"> </w:t>
      </w:r>
      <w:r w:rsidRPr="009A7D41">
        <w:t>ust.</w:t>
      </w:r>
      <w:r w:rsidRPr="009A7D41">
        <w:rPr>
          <w:spacing w:val="1"/>
        </w:rPr>
        <w:t xml:space="preserve"> </w:t>
      </w:r>
      <w:r w:rsidRPr="009A7D41">
        <w:t>2</w:t>
      </w:r>
      <w:r w:rsidRPr="009A7D41">
        <w:rPr>
          <w:spacing w:val="1"/>
        </w:rPr>
        <w:t xml:space="preserve"> </w:t>
      </w:r>
      <w:r w:rsidRPr="009A7D41">
        <w:t>ustawy</w:t>
      </w:r>
      <w:r w:rsidRPr="009A7D41">
        <w:rPr>
          <w:spacing w:val="1"/>
        </w:rPr>
        <w:t xml:space="preserve"> </w:t>
      </w:r>
      <w:r w:rsidRPr="009A7D41">
        <w:t>z</w:t>
      </w:r>
      <w:r w:rsidRPr="009A7D41">
        <w:rPr>
          <w:spacing w:val="1"/>
        </w:rPr>
        <w:t xml:space="preserve"> </w:t>
      </w:r>
      <w:r w:rsidRPr="009A7D41">
        <w:t>dnia</w:t>
      </w:r>
      <w:r w:rsidRPr="009A7D41">
        <w:rPr>
          <w:spacing w:val="1"/>
        </w:rPr>
        <w:t xml:space="preserve"> </w:t>
      </w:r>
      <w:r w:rsidRPr="009A7D41">
        <w:t>15</w:t>
      </w:r>
      <w:r w:rsidRPr="009A7D41">
        <w:rPr>
          <w:spacing w:val="1"/>
        </w:rPr>
        <w:t xml:space="preserve"> </w:t>
      </w:r>
      <w:r w:rsidRPr="009A7D41">
        <w:t>czerwca</w:t>
      </w:r>
      <w:r w:rsidRPr="009A7D41">
        <w:rPr>
          <w:spacing w:val="1"/>
        </w:rPr>
        <w:t xml:space="preserve"> </w:t>
      </w:r>
      <w:r w:rsidRPr="009A7D41">
        <w:t>2012</w:t>
      </w:r>
      <w:r w:rsidRPr="009A7D41">
        <w:rPr>
          <w:spacing w:val="1"/>
        </w:rPr>
        <w:t xml:space="preserve"> </w:t>
      </w:r>
      <w:r w:rsidRPr="009A7D41">
        <w:t>r.</w:t>
      </w:r>
      <w:r w:rsidRPr="009A7D41">
        <w:rPr>
          <w:spacing w:val="1"/>
        </w:rPr>
        <w:t xml:space="preserve"> </w:t>
      </w:r>
      <w:r w:rsidRPr="009A7D41">
        <w:t>o</w:t>
      </w:r>
      <w:r w:rsidRPr="009A7D41">
        <w:rPr>
          <w:spacing w:val="1"/>
        </w:rPr>
        <w:t xml:space="preserve"> </w:t>
      </w:r>
      <w:r w:rsidRPr="009A7D41">
        <w:t>skutkach</w:t>
      </w:r>
      <w:r w:rsidRPr="009A7D41">
        <w:rPr>
          <w:spacing w:val="1"/>
        </w:rPr>
        <w:t xml:space="preserve"> </w:t>
      </w:r>
      <w:r w:rsidRPr="009A7D41">
        <w:t>powierzania</w:t>
      </w:r>
      <w:r w:rsidRPr="009A7D41">
        <w:rPr>
          <w:spacing w:val="1"/>
        </w:rPr>
        <w:t xml:space="preserve"> </w:t>
      </w:r>
      <w:r w:rsidRPr="009A7D41">
        <w:t>wykonywania</w:t>
      </w:r>
      <w:r w:rsidRPr="009A7D41">
        <w:rPr>
          <w:spacing w:val="1"/>
        </w:rPr>
        <w:t xml:space="preserve"> </w:t>
      </w:r>
      <w:r w:rsidRPr="009A7D41">
        <w:t>pracy</w:t>
      </w:r>
      <w:r w:rsidRPr="009A7D41">
        <w:rPr>
          <w:spacing w:val="1"/>
        </w:rPr>
        <w:t xml:space="preserve"> </w:t>
      </w:r>
      <w:r w:rsidRPr="009A7D41">
        <w:t>cudzoziemcom przebywającym wbrew przepisom na terytorium Rzeczypospolitej Polskiej</w:t>
      </w:r>
      <w:r w:rsidRPr="009A7D41">
        <w:rPr>
          <w:spacing w:val="1"/>
        </w:rPr>
        <w:t xml:space="preserve"> </w:t>
      </w:r>
      <w:r w:rsidRPr="009A7D41">
        <w:t>(Dz.</w:t>
      </w:r>
      <w:r w:rsidRPr="009A7D41">
        <w:rPr>
          <w:spacing w:val="-1"/>
        </w:rPr>
        <w:t xml:space="preserve"> </w:t>
      </w:r>
      <w:r w:rsidRPr="009A7D41">
        <w:t>U. poz. 769),</w:t>
      </w:r>
    </w:p>
    <w:p w14:paraId="6179DC08" w14:textId="77777777" w:rsidR="00AA0F63" w:rsidRPr="009A7D41" w:rsidRDefault="00AA0F63" w:rsidP="00AA0F63">
      <w:pPr>
        <w:pStyle w:val="Akapitzlist"/>
        <w:widowControl w:val="0"/>
        <w:numPr>
          <w:ilvl w:val="0"/>
          <w:numId w:val="20"/>
        </w:numPr>
        <w:tabs>
          <w:tab w:val="left" w:pos="284"/>
          <w:tab w:val="left" w:pos="808"/>
        </w:tabs>
        <w:autoSpaceDE w:val="0"/>
        <w:autoSpaceDN w:val="0"/>
        <w:ind w:left="0" w:firstLine="0"/>
        <w:contextualSpacing w:val="0"/>
        <w:jc w:val="both"/>
      </w:pPr>
      <w:r w:rsidRPr="009A7D41">
        <w:t>przeciwko obrotowi gospodarczemu, o których mowa w art. 296-307 Kodeksu karnego,</w:t>
      </w:r>
      <w:r w:rsidRPr="009A7D41">
        <w:rPr>
          <w:spacing w:val="1"/>
        </w:rPr>
        <w:t xml:space="preserve"> </w:t>
      </w:r>
      <w:r w:rsidRPr="009A7D41">
        <w:t>przestępstwo</w:t>
      </w:r>
      <w:r w:rsidRPr="009A7D41">
        <w:rPr>
          <w:spacing w:val="1"/>
        </w:rPr>
        <w:t xml:space="preserve"> </w:t>
      </w:r>
      <w:r w:rsidRPr="009A7D41">
        <w:t>oszustwa,</w:t>
      </w:r>
      <w:r w:rsidRPr="009A7D41">
        <w:rPr>
          <w:spacing w:val="1"/>
        </w:rPr>
        <w:t xml:space="preserve"> </w:t>
      </w:r>
      <w:r w:rsidRPr="009A7D41">
        <w:t>o</w:t>
      </w:r>
      <w:r w:rsidRPr="009A7D41">
        <w:rPr>
          <w:spacing w:val="1"/>
        </w:rPr>
        <w:t xml:space="preserve"> </w:t>
      </w:r>
      <w:r w:rsidRPr="009A7D41">
        <w:t>którym</w:t>
      </w:r>
      <w:r w:rsidRPr="009A7D41">
        <w:rPr>
          <w:spacing w:val="1"/>
        </w:rPr>
        <w:t xml:space="preserve"> </w:t>
      </w:r>
      <w:r w:rsidRPr="009A7D41">
        <w:t>mowa</w:t>
      </w:r>
      <w:r w:rsidRPr="009A7D41">
        <w:rPr>
          <w:spacing w:val="1"/>
        </w:rPr>
        <w:t xml:space="preserve"> </w:t>
      </w:r>
      <w:r w:rsidRPr="009A7D41">
        <w:t>w</w:t>
      </w:r>
      <w:r w:rsidRPr="009A7D41">
        <w:rPr>
          <w:spacing w:val="1"/>
        </w:rPr>
        <w:t xml:space="preserve"> </w:t>
      </w:r>
      <w:r w:rsidRPr="009A7D41">
        <w:t>art.</w:t>
      </w:r>
      <w:r w:rsidRPr="009A7D41">
        <w:rPr>
          <w:spacing w:val="1"/>
        </w:rPr>
        <w:t xml:space="preserve"> </w:t>
      </w:r>
      <w:r w:rsidRPr="009A7D41">
        <w:t>286</w:t>
      </w:r>
      <w:r w:rsidRPr="009A7D41">
        <w:rPr>
          <w:spacing w:val="1"/>
        </w:rPr>
        <w:t xml:space="preserve"> </w:t>
      </w:r>
      <w:r w:rsidRPr="009A7D41">
        <w:t>Kodeksu</w:t>
      </w:r>
      <w:r w:rsidRPr="009A7D41">
        <w:rPr>
          <w:spacing w:val="1"/>
        </w:rPr>
        <w:t xml:space="preserve"> </w:t>
      </w:r>
      <w:r w:rsidRPr="009A7D41">
        <w:t>karnego,</w:t>
      </w:r>
      <w:r w:rsidRPr="009A7D41">
        <w:rPr>
          <w:spacing w:val="60"/>
        </w:rPr>
        <w:t xml:space="preserve"> </w:t>
      </w:r>
      <w:r w:rsidRPr="009A7D41">
        <w:t>przestępstwo</w:t>
      </w:r>
      <w:r w:rsidRPr="009A7D41">
        <w:rPr>
          <w:spacing w:val="1"/>
        </w:rPr>
        <w:t xml:space="preserve"> </w:t>
      </w:r>
      <w:r w:rsidRPr="009A7D41">
        <w:t>przeciwko wiarygodności dokumentów, o których mowa w art. 270-277d Kodeksu karnego,</w:t>
      </w:r>
      <w:r w:rsidRPr="009A7D41">
        <w:rPr>
          <w:spacing w:val="1"/>
        </w:rPr>
        <w:t xml:space="preserve"> </w:t>
      </w:r>
      <w:r w:rsidRPr="009A7D41">
        <w:t>lub</w:t>
      </w:r>
      <w:r w:rsidRPr="009A7D41">
        <w:rPr>
          <w:spacing w:val="-1"/>
        </w:rPr>
        <w:t xml:space="preserve"> </w:t>
      </w:r>
      <w:r w:rsidRPr="009A7D41">
        <w:t>przestępstwo</w:t>
      </w:r>
      <w:r w:rsidRPr="009A7D41">
        <w:rPr>
          <w:spacing w:val="-1"/>
        </w:rPr>
        <w:t xml:space="preserve"> </w:t>
      </w:r>
      <w:r w:rsidRPr="009A7D41">
        <w:t>skarbowe,</w:t>
      </w:r>
    </w:p>
    <w:p w14:paraId="1AFB173E" w14:textId="77777777" w:rsidR="00AA0F63" w:rsidRPr="009A7D41" w:rsidRDefault="00AA0F63" w:rsidP="00AA0F63">
      <w:pPr>
        <w:pStyle w:val="Akapitzlist"/>
        <w:widowControl w:val="0"/>
        <w:numPr>
          <w:ilvl w:val="0"/>
          <w:numId w:val="20"/>
        </w:numPr>
        <w:tabs>
          <w:tab w:val="left" w:pos="284"/>
          <w:tab w:val="left" w:pos="787"/>
        </w:tabs>
        <w:autoSpaceDE w:val="0"/>
        <w:autoSpaceDN w:val="0"/>
        <w:ind w:left="0" w:firstLine="0"/>
        <w:contextualSpacing w:val="0"/>
        <w:jc w:val="both"/>
      </w:pPr>
      <w:r w:rsidRPr="009A7D41">
        <w:t>o którym mowa w art. 9 ust. 1 i 3 lub art. 10 ustawy z dnia 15 czerwca 2012 r. o skutkach</w:t>
      </w:r>
      <w:r w:rsidRPr="009A7D41">
        <w:rPr>
          <w:spacing w:val="1"/>
        </w:rPr>
        <w:t xml:space="preserve"> </w:t>
      </w:r>
      <w:r w:rsidRPr="009A7D41">
        <w:t>powierzania</w:t>
      </w:r>
      <w:r w:rsidRPr="009A7D41">
        <w:rPr>
          <w:spacing w:val="1"/>
        </w:rPr>
        <w:t xml:space="preserve"> </w:t>
      </w:r>
      <w:r w:rsidRPr="009A7D41">
        <w:t>wykonywania</w:t>
      </w:r>
      <w:r w:rsidRPr="009A7D41">
        <w:rPr>
          <w:spacing w:val="1"/>
        </w:rPr>
        <w:t xml:space="preserve"> </w:t>
      </w:r>
      <w:r w:rsidRPr="009A7D41">
        <w:t>pracy</w:t>
      </w:r>
      <w:r w:rsidRPr="009A7D41">
        <w:rPr>
          <w:spacing w:val="1"/>
        </w:rPr>
        <w:t xml:space="preserve"> </w:t>
      </w:r>
      <w:r w:rsidRPr="009A7D41">
        <w:t>cudzoziemcom</w:t>
      </w:r>
      <w:r w:rsidRPr="009A7D41">
        <w:rPr>
          <w:spacing w:val="1"/>
        </w:rPr>
        <w:t xml:space="preserve"> </w:t>
      </w:r>
      <w:r w:rsidRPr="009A7D41">
        <w:t>przebywającym</w:t>
      </w:r>
      <w:r w:rsidRPr="009A7D41">
        <w:rPr>
          <w:spacing w:val="1"/>
        </w:rPr>
        <w:t xml:space="preserve"> </w:t>
      </w:r>
      <w:r w:rsidRPr="009A7D41">
        <w:t>wbrew</w:t>
      </w:r>
      <w:r w:rsidRPr="009A7D41">
        <w:rPr>
          <w:spacing w:val="1"/>
        </w:rPr>
        <w:t xml:space="preserve"> </w:t>
      </w:r>
      <w:r w:rsidRPr="009A7D41">
        <w:t>przepisom</w:t>
      </w:r>
      <w:r w:rsidRPr="009A7D41">
        <w:rPr>
          <w:spacing w:val="1"/>
        </w:rPr>
        <w:t xml:space="preserve"> </w:t>
      </w:r>
      <w:r w:rsidRPr="009A7D41">
        <w:t>na</w:t>
      </w:r>
      <w:r w:rsidRPr="009A7D41">
        <w:rPr>
          <w:spacing w:val="1"/>
        </w:rPr>
        <w:t xml:space="preserve"> </w:t>
      </w:r>
      <w:r w:rsidRPr="009A7D41">
        <w:t>terytorium</w:t>
      </w:r>
      <w:r w:rsidRPr="009A7D41">
        <w:rPr>
          <w:spacing w:val="-1"/>
        </w:rPr>
        <w:t xml:space="preserve"> </w:t>
      </w:r>
      <w:r w:rsidRPr="009A7D41">
        <w:t>Rzeczypospolitej Polskiej</w:t>
      </w:r>
    </w:p>
    <w:p w14:paraId="2DB7746D" w14:textId="77777777" w:rsidR="00AA0F63" w:rsidRPr="009A7D41" w:rsidRDefault="00AA0F63" w:rsidP="00AA0F63">
      <w:pPr>
        <w:pStyle w:val="Akapitzlist"/>
        <w:widowControl w:val="0"/>
        <w:numPr>
          <w:ilvl w:val="0"/>
          <w:numId w:val="22"/>
        </w:numPr>
        <w:tabs>
          <w:tab w:val="left" w:pos="284"/>
          <w:tab w:val="left" w:pos="660"/>
        </w:tabs>
        <w:autoSpaceDE w:val="0"/>
        <w:autoSpaceDN w:val="0"/>
        <w:ind w:left="0" w:firstLine="0"/>
        <w:contextualSpacing w:val="0"/>
        <w:jc w:val="both"/>
      </w:pPr>
      <w:r w:rsidRPr="009A7D41">
        <w:t>lub</w:t>
      </w:r>
      <w:r w:rsidRPr="009A7D41">
        <w:rPr>
          <w:spacing w:val="-1"/>
        </w:rPr>
        <w:t xml:space="preserve"> </w:t>
      </w:r>
      <w:r w:rsidRPr="009A7D41">
        <w:t>za</w:t>
      </w:r>
      <w:r w:rsidRPr="009A7D41">
        <w:rPr>
          <w:spacing w:val="-1"/>
        </w:rPr>
        <w:t xml:space="preserve"> </w:t>
      </w:r>
      <w:r w:rsidRPr="009A7D41">
        <w:t>odpowiedni</w:t>
      </w:r>
      <w:r w:rsidRPr="009A7D41">
        <w:rPr>
          <w:spacing w:val="-1"/>
        </w:rPr>
        <w:t xml:space="preserve"> </w:t>
      </w:r>
      <w:r w:rsidRPr="009A7D41">
        <w:t>czyn</w:t>
      </w:r>
      <w:r w:rsidRPr="009A7D41">
        <w:rPr>
          <w:spacing w:val="1"/>
        </w:rPr>
        <w:t xml:space="preserve"> </w:t>
      </w:r>
      <w:r w:rsidRPr="009A7D41">
        <w:t>zabroniony</w:t>
      </w:r>
      <w:r w:rsidRPr="009A7D41">
        <w:rPr>
          <w:spacing w:val="-5"/>
        </w:rPr>
        <w:t xml:space="preserve"> </w:t>
      </w:r>
      <w:r w:rsidRPr="009A7D41">
        <w:t>określony</w:t>
      </w:r>
      <w:r w:rsidRPr="009A7D41">
        <w:rPr>
          <w:spacing w:val="-3"/>
        </w:rPr>
        <w:t xml:space="preserve"> </w:t>
      </w:r>
      <w:r w:rsidRPr="009A7D41">
        <w:t>w przepisach prawa</w:t>
      </w:r>
      <w:r w:rsidRPr="009A7D41">
        <w:rPr>
          <w:spacing w:val="-2"/>
        </w:rPr>
        <w:t xml:space="preserve"> </w:t>
      </w:r>
      <w:r w:rsidRPr="009A7D41">
        <w:t>obcego;</w:t>
      </w:r>
    </w:p>
    <w:p w14:paraId="71FA3756" w14:textId="77777777" w:rsidR="00AA0F63" w:rsidRPr="009A7D41" w:rsidRDefault="00AA0F63" w:rsidP="00AA0F63">
      <w:pPr>
        <w:pStyle w:val="Akapitzlist"/>
        <w:widowControl w:val="0"/>
        <w:numPr>
          <w:ilvl w:val="0"/>
          <w:numId w:val="21"/>
        </w:numPr>
        <w:tabs>
          <w:tab w:val="left" w:pos="284"/>
          <w:tab w:val="left" w:pos="761"/>
        </w:tabs>
        <w:autoSpaceDE w:val="0"/>
        <w:autoSpaceDN w:val="0"/>
        <w:ind w:left="0" w:firstLine="0"/>
        <w:contextualSpacing w:val="0"/>
        <w:jc w:val="both"/>
      </w:pPr>
      <w:r w:rsidRPr="009A7D41">
        <w:t>jeżeli urzędującego członka jego organu zarządzającego lub nadzorczego, wspólnika spółki w</w:t>
      </w:r>
      <w:r w:rsidRPr="009A7D41">
        <w:rPr>
          <w:spacing w:val="1"/>
        </w:rPr>
        <w:t xml:space="preserve"> </w:t>
      </w:r>
      <w:r w:rsidRPr="009A7D41">
        <w:t>spółce</w:t>
      </w:r>
      <w:r w:rsidRPr="009A7D41">
        <w:rPr>
          <w:spacing w:val="1"/>
        </w:rPr>
        <w:t xml:space="preserve"> </w:t>
      </w:r>
      <w:r w:rsidRPr="009A7D41">
        <w:t>jawnej</w:t>
      </w:r>
      <w:r w:rsidRPr="009A7D41">
        <w:rPr>
          <w:spacing w:val="1"/>
        </w:rPr>
        <w:t xml:space="preserve"> </w:t>
      </w:r>
      <w:r w:rsidRPr="009A7D41">
        <w:t>lub</w:t>
      </w:r>
      <w:r w:rsidRPr="009A7D41">
        <w:rPr>
          <w:spacing w:val="1"/>
        </w:rPr>
        <w:t xml:space="preserve"> </w:t>
      </w:r>
      <w:r w:rsidRPr="009A7D41">
        <w:t>partnerskiej</w:t>
      </w:r>
      <w:r w:rsidRPr="009A7D41">
        <w:rPr>
          <w:spacing w:val="1"/>
        </w:rPr>
        <w:t xml:space="preserve"> </w:t>
      </w:r>
      <w:r w:rsidRPr="009A7D41">
        <w:t>albo</w:t>
      </w:r>
      <w:r w:rsidRPr="009A7D41">
        <w:rPr>
          <w:spacing w:val="1"/>
        </w:rPr>
        <w:t xml:space="preserve"> </w:t>
      </w:r>
      <w:r w:rsidRPr="009A7D41">
        <w:t>komplementariusza</w:t>
      </w:r>
      <w:r w:rsidRPr="009A7D41">
        <w:rPr>
          <w:spacing w:val="1"/>
        </w:rPr>
        <w:t xml:space="preserve"> </w:t>
      </w:r>
      <w:r w:rsidRPr="009A7D41">
        <w:t>w</w:t>
      </w:r>
      <w:r w:rsidRPr="009A7D41">
        <w:rPr>
          <w:spacing w:val="1"/>
        </w:rPr>
        <w:t xml:space="preserve"> </w:t>
      </w:r>
      <w:r w:rsidRPr="009A7D41">
        <w:t>spółce</w:t>
      </w:r>
      <w:r w:rsidRPr="009A7D41">
        <w:rPr>
          <w:spacing w:val="1"/>
        </w:rPr>
        <w:t xml:space="preserve"> </w:t>
      </w:r>
      <w:r w:rsidRPr="009A7D41">
        <w:t>komandytowej</w:t>
      </w:r>
      <w:r w:rsidRPr="009A7D41">
        <w:rPr>
          <w:spacing w:val="1"/>
        </w:rPr>
        <w:t xml:space="preserve"> </w:t>
      </w:r>
      <w:r w:rsidRPr="009A7D41">
        <w:t>lub</w:t>
      </w:r>
      <w:r w:rsidRPr="009A7D41">
        <w:rPr>
          <w:spacing w:val="1"/>
        </w:rPr>
        <w:t xml:space="preserve"> </w:t>
      </w:r>
      <w:r w:rsidRPr="009A7D41">
        <w:t>komandytowo-akcyjnej</w:t>
      </w:r>
      <w:r w:rsidRPr="009A7D41">
        <w:rPr>
          <w:spacing w:val="1"/>
        </w:rPr>
        <w:t xml:space="preserve"> </w:t>
      </w:r>
      <w:r w:rsidRPr="009A7D41">
        <w:t>lub</w:t>
      </w:r>
      <w:r w:rsidRPr="009A7D41">
        <w:rPr>
          <w:spacing w:val="1"/>
        </w:rPr>
        <w:t xml:space="preserve"> </w:t>
      </w:r>
      <w:r w:rsidRPr="009A7D41">
        <w:t>prokurenta</w:t>
      </w:r>
      <w:r w:rsidRPr="009A7D41">
        <w:rPr>
          <w:spacing w:val="1"/>
        </w:rPr>
        <w:t xml:space="preserve"> </w:t>
      </w:r>
      <w:r w:rsidRPr="009A7D41">
        <w:t>prawomocnie</w:t>
      </w:r>
      <w:r w:rsidRPr="009A7D41">
        <w:rPr>
          <w:spacing w:val="1"/>
        </w:rPr>
        <w:t xml:space="preserve"> </w:t>
      </w:r>
      <w:r w:rsidRPr="009A7D41">
        <w:t>skazano</w:t>
      </w:r>
      <w:r w:rsidRPr="009A7D41">
        <w:rPr>
          <w:spacing w:val="1"/>
        </w:rPr>
        <w:t xml:space="preserve"> </w:t>
      </w:r>
      <w:r w:rsidRPr="009A7D41">
        <w:t>za</w:t>
      </w:r>
      <w:r w:rsidRPr="009A7D41">
        <w:rPr>
          <w:spacing w:val="1"/>
        </w:rPr>
        <w:t xml:space="preserve"> </w:t>
      </w:r>
      <w:r w:rsidRPr="009A7D41">
        <w:t>przestępstwo,</w:t>
      </w:r>
      <w:r w:rsidRPr="009A7D41">
        <w:rPr>
          <w:spacing w:val="1"/>
        </w:rPr>
        <w:t xml:space="preserve"> </w:t>
      </w:r>
      <w:r w:rsidRPr="009A7D41">
        <w:t>o</w:t>
      </w:r>
      <w:r w:rsidRPr="009A7D41">
        <w:rPr>
          <w:spacing w:val="1"/>
        </w:rPr>
        <w:t xml:space="preserve"> </w:t>
      </w:r>
      <w:r w:rsidRPr="009A7D41">
        <w:t xml:space="preserve">którym </w:t>
      </w:r>
      <w:r w:rsidRPr="009A7D41">
        <w:rPr>
          <w:spacing w:val="-57"/>
        </w:rPr>
        <w:t xml:space="preserve">     </w:t>
      </w:r>
      <w:r w:rsidRPr="009A7D41">
        <w:t>mowa</w:t>
      </w:r>
      <w:r w:rsidRPr="009A7D41">
        <w:rPr>
          <w:spacing w:val="-1"/>
        </w:rPr>
        <w:t xml:space="preserve"> </w:t>
      </w:r>
      <w:r w:rsidRPr="009A7D41">
        <w:t>w pkt 1;</w:t>
      </w:r>
    </w:p>
    <w:p w14:paraId="2729D1DC" w14:textId="77777777" w:rsidR="00AA0F63" w:rsidRPr="009A7D41" w:rsidRDefault="00AA0F63" w:rsidP="00AA0F63">
      <w:pPr>
        <w:pStyle w:val="Akapitzlist"/>
        <w:widowControl w:val="0"/>
        <w:numPr>
          <w:ilvl w:val="0"/>
          <w:numId w:val="21"/>
        </w:numPr>
        <w:tabs>
          <w:tab w:val="left" w:pos="284"/>
          <w:tab w:val="left" w:pos="768"/>
        </w:tabs>
        <w:autoSpaceDE w:val="0"/>
        <w:autoSpaceDN w:val="0"/>
        <w:ind w:left="0" w:firstLine="0"/>
        <w:contextualSpacing w:val="0"/>
        <w:jc w:val="both"/>
      </w:pPr>
      <w:r w:rsidRPr="009A7D41">
        <w:t>wobec którego wydano prawomocny wyrok sądu lub ostateczną decyzję administracyjną o</w:t>
      </w:r>
      <w:r w:rsidRPr="009A7D41">
        <w:rPr>
          <w:spacing w:val="1"/>
        </w:rPr>
        <w:t xml:space="preserve"> </w:t>
      </w:r>
      <w:r w:rsidRPr="009A7D41">
        <w:t>zaleganiu</w:t>
      </w:r>
      <w:r w:rsidRPr="009A7D41">
        <w:rPr>
          <w:spacing w:val="1"/>
        </w:rPr>
        <w:t xml:space="preserve"> </w:t>
      </w:r>
      <w:r w:rsidRPr="009A7D41">
        <w:t>z</w:t>
      </w:r>
      <w:r w:rsidRPr="009A7D41">
        <w:rPr>
          <w:spacing w:val="1"/>
        </w:rPr>
        <w:t xml:space="preserve"> </w:t>
      </w:r>
      <w:r w:rsidRPr="009A7D41">
        <w:t>uiszczeniem</w:t>
      </w:r>
      <w:r w:rsidRPr="009A7D41">
        <w:rPr>
          <w:spacing w:val="1"/>
        </w:rPr>
        <w:t xml:space="preserve"> </w:t>
      </w:r>
      <w:r w:rsidRPr="009A7D41">
        <w:t>podatków,</w:t>
      </w:r>
      <w:r w:rsidRPr="009A7D41">
        <w:rPr>
          <w:spacing w:val="1"/>
        </w:rPr>
        <w:t xml:space="preserve"> </w:t>
      </w:r>
      <w:r w:rsidRPr="009A7D41">
        <w:t>opłat</w:t>
      </w:r>
      <w:r w:rsidRPr="009A7D41">
        <w:rPr>
          <w:spacing w:val="1"/>
        </w:rPr>
        <w:t xml:space="preserve"> </w:t>
      </w:r>
      <w:r w:rsidRPr="009A7D41">
        <w:t>lub</w:t>
      </w:r>
      <w:r w:rsidRPr="009A7D41">
        <w:rPr>
          <w:spacing w:val="1"/>
        </w:rPr>
        <w:t xml:space="preserve"> </w:t>
      </w:r>
      <w:r w:rsidRPr="009A7D41">
        <w:t>składek</w:t>
      </w:r>
      <w:r w:rsidRPr="009A7D41">
        <w:rPr>
          <w:spacing w:val="1"/>
        </w:rPr>
        <w:t xml:space="preserve"> </w:t>
      </w:r>
      <w:r w:rsidRPr="009A7D41">
        <w:t>na</w:t>
      </w:r>
      <w:r w:rsidRPr="009A7D41">
        <w:rPr>
          <w:spacing w:val="1"/>
        </w:rPr>
        <w:t xml:space="preserve"> </w:t>
      </w:r>
      <w:r w:rsidRPr="009A7D41">
        <w:t>ubezpieczenie</w:t>
      </w:r>
      <w:r w:rsidRPr="009A7D41">
        <w:rPr>
          <w:spacing w:val="1"/>
        </w:rPr>
        <w:t xml:space="preserve"> </w:t>
      </w:r>
      <w:r w:rsidRPr="009A7D41">
        <w:t>społeczne</w:t>
      </w:r>
      <w:r w:rsidRPr="009A7D41">
        <w:rPr>
          <w:spacing w:val="1"/>
        </w:rPr>
        <w:t xml:space="preserve"> </w:t>
      </w:r>
      <w:r w:rsidRPr="009A7D41">
        <w:t>lub</w:t>
      </w:r>
      <w:r w:rsidRPr="009A7D41">
        <w:rPr>
          <w:spacing w:val="1"/>
        </w:rPr>
        <w:t xml:space="preserve"> </w:t>
      </w:r>
      <w:r w:rsidRPr="009A7D41">
        <w:t>zdrowotne,</w:t>
      </w:r>
      <w:r w:rsidRPr="009A7D41">
        <w:rPr>
          <w:spacing w:val="1"/>
        </w:rPr>
        <w:t xml:space="preserve"> </w:t>
      </w:r>
      <w:r w:rsidRPr="009A7D41">
        <w:t>chyba</w:t>
      </w:r>
      <w:r w:rsidRPr="009A7D41">
        <w:rPr>
          <w:spacing w:val="1"/>
        </w:rPr>
        <w:t xml:space="preserve"> </w:t>
      </w:r>
      <w:r w:rsidRPr="009A7D41">
        <w:t>że</w:t>
      </w:r>
      <w:r w:rsidRPr="009A7D41">
        <w:rPr>
          <w:spacing w:val="1"/>
        </w:rPr>
        <w:t xml:space="preserve"> </w:t>
      </w:r>
      <w:r w:rsidRPr="009A7D41">
        <w:t>wykonawca</w:t>
      </w:r>
      <w:r w:rsidRPr="009A7D41">
        <w:rPr>
          <w:spacing w:val="1"/>
        </w:rPr>
        <w:t xml:space="preserve"> </w:t>
      </w:r>
      <w:r w:rsidRPr="009A7D41">
        <w:t>odpowiednio</w:t>
      </w:r>
      <w:r w:rsidRPr="009A7D41">
        <w:rPr>
          <w:spacing w:val="1"/>
        </w:rPr>
        <w:t xml:space="preserve"> </w:t>
      </w:r>
      <w:r w:rsidRPr="009A7D41">
        <w:t>przed</w:t>
      </w:r>
      <w:r w:rsidRPr="009A7D41">
        <w:rPr>
          <w:spacing w:val="1"/>
        </w:rPr>
        <w:t xml:space="preserve"> </w:t>
      </w:r>
      <w:r w:rsidRPr="009A7D41">
        <w:t>upływem</w:t>
      </w:r>
      <w:r w:rsidRPr="009A7D41">
        <w:rPr>
          <w:spacing w:val="1"/>
        </w:rPr>
        <w:t xml:space="preserve"> </w:t>
      </w:r>
      <w:r w:rsidRPr="009A7D41">
        <w:t>terminu</w:t>
      </w:r>
      <w:r w:rsidRPr="009A7D41">
        <w:rPr>
          <w:spacing w:val="1"/>
        </w:rPr>
        <w:t xml:space="preserve"> </w:t>
      </w:r>
      <w:r w:rsidRPr="009A7D41">
        <w:t>do</w:t>
      </w:r>
      <w:r w:rsidRPr="009A7D41">
        <w:rPr>
          <w:spacing w:val="1"/>
        </w:rPr>
        <w:t xml:space="preserve"> </w:t>
      </w:r>
      <w:r w:rsidRPr="009A7D41">
        <w:t>składania</w:t>
      </w:r>
      <w:r w:rsidRPr="009A7D41">
        <w:rPr>
          <w:spacing w:val="1"/>
        </w:rPr>
        <w:t xml:space="preserve"> </w:t>
      </w:r>
      <w:r w:rsidRPr="009A7D41">
        <w:t>wniosków o dopuszczenie do udziału w postępowaniu albo przed upływem terminu składania</w:t>
      </w:r>
      <w:r w:rsidRPr="009A7D41">
        <w:rPr>
          <w:spacing w:val="-57"/>
        </w:rPr>
        <w:t xml:space="preserve"> </w:t>
      </w:r>
      <w:r w:rsidRPr="009A7D41">
        <w:t>ofert dokonał płatności należnych podatków, opłat lub składek na ubezpieczenie społeczne</w:t>
      </w:r>
      <w:r w:rsidRPr="009A7D41">
        <w:rPr>
          <w:spacing w:val="1"/>
        </w:rPr>
        <w:t xml:space="preserve"> </w:t>
      </w:r>
      <w:r w:rsidRPr="009A7D41">
        <w:t>lub zdrowotne wraz z odsetkami lub grzywnami lub zawarł wiążące porozumienie w sprawie</w:t>
      </w:r>
      <w:r w:rsidRPr="009A7D41">
        <w:rPr>
          <w:spacing w:val="1"/>
        </w:rPr>
        <w:t xml:space="preserve"> </w:t>
      </w:r>
      <w:r w:rsidRPr="009A7D41">
        <w:t>spłaty</w:t>
      </w:r>
      <w:r w:rsidRPr="009A7D41">
        <w:rPr>
          <w:spacing w:val="-6"/>
        </w:rPr>
        <w:t xml:space="preserve"> </w:t>
      </w:r>
      <w:r w:rsidRPr="009A7D41">
        <w:t>tych należności;</w:t>
      </w:r>
    </w:p>
    <w:p w14:paraId="0A64A2E4" w14:textId="77777777" w:rsidR="00AA0F63" w:rsidRPr="009A7D41" w:rsidRDefault="00AA0F63" w:rsidP="00AA0F63">
      <w:pPr>
        <w:pStyle w:val="Akapitzlist"/>
        <w:widowControl w:val="0"/>
        <w:numPr>
          <w:ilvl w:val="0"/>
          <w:numId w:val="21"/>
        </w:numPr>
        <w:tabs>
          <w:tab w:val="left" w:pos="284"/>
          <w:tab w:val="left" w:pos="761"/>
        </w:tabs>
        <w:autoSpaceDE w:val="0"/>
        <w:autoSpaceDN w:val="0"/>
        <w:ind w:left="0" w:firstLine="0"/>
        <w:contextualSpacing w:val="0"/>
        <w:jc w:val="both"/>
      </w:pPr>
      <w:r w:rsidRPr="009A7D41">
        <w:t>wobec</w:t>
      </w:r>
      <w:r w:rsidRPr="009A7D41">
        <w:rPr>
          <w:spacing w:val="-3"/>
        </w:rPr>
        <w:t xml:space="preserve"> </w:t>
      </w:r>
      <w:r w:rsidRPr="009A7D41">
        <w:t>którego</w:t>
      </w:r>
      <w:r w:rsidRPr="009A7D41">
        <w:rPr>
          <w:spacing w:val="-1"/>
        </w:rPr>
        <w:t xml:space="preserve"> </w:t>
      </w:r>
      <w:r w:rsidRPr="009A7D41">
        <w:t>prawomocnie</w:t>
      </w:r>
      <w:r w:rsidRPr="009A7D41">
        <w:rPr>
          <w:spacing w:val="-2"/>
        </w:rPr>
        <w:t xml:space="preserve"> </w:t>
      </w:r>
      <w:r w:rsidRPr="009A7D41">
        <w:t>orzeczono</w:t>
      </w:r>
      <w:r w:rsidRPr="009A7D41">
        <w:rPr>
          <w:spacing w:val="-1"/>
        </w:rPr>
        <w:t xml:space="preserve"> </w:t>
      </w:r>
      <w:r w:rsidRPr="009A7D41">
        <w:t>zakaz ubiegania</w:t>
      </w:r>
      <w:r w:rsidRPr="009A7D41">
        <w:rPr>
          <w:spacing w:val="-1"/>
        </w:rPr>
        <w:t xml:space="preserve"> </w:t>
      </w:r>
      <w:r w:rsidRPr="009A7D41">
        <w:t>się</w:t>
      </w:r>
      <w:r w:rsidRPr="009A7D41">
        <w:rPr>
          <w:spacing w:val="-3"/>
        </w:rPr>
        <w:t xml:space="preserve"> </w:t>
      </w:r>
      <w:r w:rsidRPr="009A7D41">
        <w:t>o</w:t>
      </w:r>
      <w:r w:rsidRPr="009A7D41">
        <w:rPr>
          <w:spacing w:val="-1"/>
        </w:rPr>
        <w:t xml:space="preserve"> </w:t>
      </w:r>
      <w:r w:rsidRPr="009A7D41">
        <w:t>zamówienia</w:t>
      </w:r>
      <w:r w:rsidRPr="009A7D41">
        <w:rPr>
          <w:spacing w:val="-1"/>
        </w:rPr>
        <w:t xml:space="preserve"> </w:t>
      </w:r>
      <w:r w:rsidRPr="009A7D41">
        <w:t>publiczne;</w:t>
      </w:r>
    </w:p>
    <w:p w14:paraId="51C9C09F" w14:textId="19FB3E61" w:rsidR="00AA0F63" w:rsidRPr="009A7D41" w:rsidRDefault="00AA0F63" w:rsidP="00AA0F63">
      <w:pPr>
        <w:pStyle w:val="Akapitzlist"/>
        <w:widowControl w:val="0"/>
        <w:numPr>
          <w:ilvl w:val="0"/>
          <w:numId w:val="21"/>
        </w:numPr>
        <w:tabs>
          <w:tab w:val="left" w:pos="284"/>
          <w:tab w:val="left" w:pos="883"/>
        </w:tabs>
        <w:autoSpaceDE w:val="0"/>
        <w:autoSpaceDN w:val="0"/>
        <w:ind w:left="0" w:firstLine="0"/>
        <w:contextualSpacing w:val="0"/>
        <w:jc w:val="both"/>
      </w:pPr>
      <w:r w:rsidRPr="009A7D41">
        <w:t>jeżeli</w:t>
      </w:r>
      <w:r w:rsidRPr="009A7D41">
        <w:rPr>
          <w:spacing w:val="1"/>
        </w:rPr>
        <w:t xml:space="preserve"> </w:t>
      </w:r>
      <w:r w:rsidRPr="009A7D41">
        <w:t>zamawiający</w:t>
      </w:r>
      <w:r w:rsidRPr="009A7D41">
        <w:rPr>
          <w:spacing w:val="1"/>
        </w:rPr>
        <w:t xml:space="preserve"> </w:t>
      </w:r>
      <w:r w:rsidRPr="009A7D41">
        <w:t>może</w:t>
      </w:r>
      <w:r w:rsidRPr="009A7D41">
        <w:rPr>
          <w:spacing w:val="1"/>
        </w:rPr>
        <w:t xml:space="preserve"> </w:t>
      </w:r>
      <w:r w:rsidRPr="009A7D41">
        <w:t>stwierdzić,</w:t>
      </w:r>
      <w:r w:rsidRPr="009A7D41">
        <w:rPr>
          <w:spacing w:val="1"/>
        </w:rPr>
        <w:t xml:space="preserve"> </w:t>
      </w:r>
      <w:r w:rsidRPr="009A7D41">
        <w:t>na</w:t>
      </w:r>
      <w:r w:rsidRPr="009A7D41">
        <w:rPr>
          <w:spacing w:val="1"/>
        </w:rPr>
        <w:t xml:space="preserve"> </w:t>
      </w:r>
      <w:r w:rsidRPr="009A7D41">
        <w:t>podstawie</w:t>
      </w:r>
      <w:r w:rsidRPr="009A7D41">
        <w:rPr>
          <w:spacing w:val="1"/>
        </w:rPr>
        <w:t xml:space="preserve"> </w:t>
      </w:r>
      <w:r w:rsidRPr="009A7D41">
        <w:t>wiarygodnych</w:t>
      </w:r>
      <w:r w:rsidRPr="009A7D41">
        <w:rPr>
          <w:spacing w:val="1"/>
        </w:rPr>
        <w:t xml:space="preserve"> </w:t>
      </w:r>
      <w:r w:rsidRPr="009A7D41">
        <w:t>przesłanek,</w:t>
      </w:r>
      <w:r w:rsidRPr="009A7D41">
        <w:rPr>
          <w:spacing w:val="1"/>
        </w:rPr>
        <w:t xml:space="preserve"> </w:t>
      </w:r>
      <w:r w:rsidRPr="009A7D41">
        <w:t>że wykonawca</w:t>
      </w:r>
      <w:r w:rsidRPr="009A7D41">
        <w:rPr>
          <w:spacing w:val="33"/>
        </w:rPr>
        <w:t xml:space="preserve"> </w:t>
      </w:r>
      <w:r w:rsidRPr="009A7D41">
        <w:t>zawarł</w:t>
      </w:r>
      <w:r w:rsidRPr="009A7D41">
        <w:rPr>
          <w:spacing w:val="34"/>
        </w:rPr>
        <w:t xml:space="preserve"> </w:t>
      </w:r>
      <w:r w:rsidRPr="009A7D41">
        <w:t>z</w:t>
      </w:r>
      <w:r w:rsidRPr="009A7D41">
        <w:rPr>
          <w:spacing w:val="36"/>
        </w:rPr>
        <w:t xml:space="preserve"> </w:t>
      </w:r>
      <w:r w:rsidRPr="009A7D41">
        <w:t>innymi</w:t>
      </w:r>
      <w:r w:rsidRPr="009A7D41">
        <w:rPr>
          <w:spacing w:val="35"/>
        </w:rPr>
        <w:t xml:space="preserve"> </w:t>
      </w:r>
      <w:r w:rsidRPr="009A7D41">
        <w:t>wykonawcami</w:t>
      </w:r>
      <w:r w:rsidRPr="009A7D41">
        <w:rPr>
          <w:spacing w:val="35"/>
        </w:rPr>
        <w:t xml:space="preserve"> </w:t>
      </w:r>
      <w:r w:rsidRPr="009A7D41">
        <w:t>porozumienie</w:t>
      </w:r>
      <w:r w:rsidRPr="009A7D41">
        <w:rPr>
          <w:spacing w:val="34"/>
        </w:rPr>
        <w:t xml:space="preserve"> </w:t>
      </w:r>
      <w:r w:rsidRPr="009A7D41">
        <w:t>mające</w:t>
      </w:r>
      <w:r w:rsidRPr="009A7D41">
        <w:rPr>
          <w:spacing w:val="33"/>
        </w:rPr>
        <w:t xml:space="preserve"> </w:t>
      </w:r>
      <w:r w:rsidRPr="009A7D41">
        <w:t>na</w:t>
      </w:r>
      <w:r w:rsidRPr="009A7D41">
        <w:rPr>
          <w:spacing w:val="36"/>
        </w:rPr>
        <w:t xml:space="preserve"> </w:t>
      </w:r>
      <w:r w:rsidRPr="009A7D41">
        <w:t>celu</w:t>
      </w:r>
      <w:r w:rsidRPr="009A7D41">
        <w:rPr>
          <w:spacing w:val="35"/>
        </w:rPr>
        <w:t xml:space="preserve"> </w:t>
      </w:r>
      <w:r w:rsidRPr="009A7D41">
        <w:t xml:space="preserve">zakłócenie konkurencji, w </w:t>
      </w:r>
      <w:r w:rsidR="006703F0" w:rsidRPr="009A7D41">
        <w:t>szczególności,</w:t>
      </w:r>
      <w:r w:rsidRPr="009A7D41">
        <w:t xml:space="preserve"> jeżeli należąc do tej samej grupy kapitałowej w rozumieniu</w:t>
      </w:r>
      <w:r w:rsidRPr="009A7D41">
        <w:rPr>
          <w:spacing w:val="1"/>
        </w:rPr>
        <w:t xml:space="preserve"> </w:t>
      </w:r>
      <w:r w:rsidRPr="009A7D41">
        <w:t>ustawy z dnia 16 lutego 2007 r. o ochronie konkurencji i konsumentów, złożyli odrębne</w:t>
      </w:r>
      <w:r w:rsidRPr="009A7D41">
        <w:rPr>
          <w:spacing w:val="1"/>
        </w:rPr>
        <w:t xml:space="preserve"> </w:t>
      </w:r>
      <w:r w:rsidRPr="009A7D41">
        <w:t>oferty, oferty częściowe lub wnioski o dopuszczenie do udziału w postępowaniu, chyba że</w:t>
      </w:r>
      <w:r w:rsidRPr="009A7D41">
        <w:rPr>
          <w:spacing w:val="1"/>
        </w:rPr>
        <w:t xml:space="preserve"> </w:t>
      </w:r>
      <w:r w:rsidRPr="009A7D41">
        <w:t>wykażą,</w:t>
      </w:r>
      <w:r w:rsidRPr="009A7D41">
        <w:rPr>
          <w:spacing w:val="-1"/>
        </w:rPr>
        <w:t xml:space="preserve"> </w:t>
      </w:r>
      <w:r w:rsidRPr="009A7D41">
        <w:t>że</w:t>
      </w:r>
      <w:r w:rsidRPr="009A7D41">
        <w:rPr>
          <w:spacing w:val="-1"/>
        </w:rPr>
        <w:t xml:space="preserve"> </w:t>
      </w:r>
      <w:r w:rsidRPr="009A7D41">
        <w:t>przygotowali</w:t>
      </w:r>
      <w:r w:rsidRPr="009A7D41">
        <w:rPr>
          <w:spacing w:val="2"/>
        </w:rPr>
        <w:t xml:space="preserve"> </w:t>
      </w:r>
      <w:r w:rsidRPr="009A7D41">
        <w:t>te oferty</w:t>
      </w:r>
      <w:r w:rsidRPr="009A7D41">
        <w:rPr>
          <w:spacing w:val="-6"/>
        </w:rPr>
        <w:t xml:space="preserve"> </w:t>
      </w:r>
      <w:r w:rsidRPr="009A7D41">
        <w:t>lub wnioski niezależnie od siebie;</w:t>
      </w:r>
    </w:p>
    <w:p w14:paraId="43EF6BA7" w14:textId="77777777" w:rsidR="00AA0F63" w:rsidRPr="009A7D41" w:rsidRDefault="00AA0F63" w:rsidP="00AA0F63">
      <w:pPr>
        <w:pStyle w:val="Akapitzlist"/>
        <w:widowControl w:val="0"/>
        <w:numPr>
          <w:ilvl w:val="0"/>
          <w:numId w:val="21"/>
        </w:numPr>
        <w:tabs>
          <w:tab w:val="left" w:pos="284"/>
          <w:tab w:val="left" w:pos="835"/>
        </w:tabs>
        <w:autoSpaceDE w:val="0"/>
        <w:autoSpaceDN w:val="0"/>
        <w:ind w:left="0" w:firstLine="0"/>
        <w:contextualSpacing w:val="0"/>
        <w:jc w:val="both"/>
      </w:pPr>
      <w:r w:rsidRPr="009A7D41">
        <w:t xml:space="preserve">jeżeli, w przypadkach, o których mowa w art. 85 ust. 1 </w:t>
      </w:r>
      <w:proofErr w:type="spellStart"/>
      <w:r w:rsidRPr="009A7D41">
        <w:t>Pzp</w:t>
      </w:r>
      <w:proofErr w:type="spellEnd"/>
      <w:r w:rsidRPr="009A7D41">
        <w:t>, doszło do zakłócenia konkurencji</w:t>
      </w:r>
      <w:r w:rsidRPr="009A7D41">
        <w:rPr>
          <w:spacing w:val="1"/>
        </w:rPr>
        <w:t xml:space="preserve"> </w:t>
      </w:r>
      <w:r w:rsidRPr="009A7D41">
        <w:t>wynikającego z wcześniejszego zaangażowania tego wykonawcy lub podmiotu, który należy</w:t>
      </w:r>
      <w:r w:rsidRPr="009A7D41">
        <w:rPr>
          <w:spacing w:val="1"/>
        </w:rPr>
        <w:t xml:space="preserve"> </w:t>
      </w:r>
      <w:r w:rsidRPr="009A7D41">
        <w:t>z wykonawcą do tej samej grupy kapitałowej w rozumieniu ustawy z dnia 16 lutego 2007 r. o</w:t>
      </w:r>
      <w:r w:rsidRPr="009A7D41">
        <w:rPr>
          <w:spacing w:val="-57"/>
        </w:rPr>
        <w:t xml:space="preserve"> </w:t>
      </w:r>
      <w:r w:rsidRPr="009A7D41">
        <w:t>ochronie konkurencji i konsumentów, chyba że spowodowane tym zakłócenie konkurencji</w:t>
      </w:r>
      <w:r w:rsidRPr="009A7D41">
        <w:rPr>
          <w:spacing w:val="1"/>
        </w:rPr>
        <w:t xml:space="preserve"> </w:t>
      </w:r>
      <w:r w:rsidRPr="009A7D41">
        <w:t>może być wyeliminowane w inny sposób niż przez wykluczenie wykonawcy z udziału w</w:t>
      </w:r>
      <w:r w:rsidRPr="009A7D41">
        <w:rPr>
          <w:spacing w:val="1"/>
        </w:rPr>
        <w:t xml:space="preserve"> </w:t>
      </w:r>
      <w:r w:rsidRPr="009A7D41">
        <w:t>postępowaniu</w:t>
      </w:r>
      <w:r w:rsidRPr="009A7D41">
        <w:rPr>
          <w:spacing w:val="-1"/>
        </w:rPr>
        <w:t xml:space="preserve"> </w:t>
      </w:r>
      <w:r w:rsidRPr="009A7D41">
        <w:t>o udzielenie zamówienia.</w:t>
      </w:r>
    </w:p>
    <w:p w14:paraId="5301C1FB" w14:textId="77777777" w:rsidR="00AA0F63" w:rsidRPr="0032272D" w:rsidRDefault="00AA0F63" w:rsidP="00AA0F63">
      <w:pPr>
        <w:pStyle w:val="Nagwek2"/>
        <w:spacing w:before="0" w:line="240" w:lineRule="auto"/>
        <w:jc w:val="both"/>
        <w:rPr>
          <w:rFonts w:ascii="Times New Roman" w:hAnsi="Times New Roman" w:cs="Times New Roman"/>
          <w:color w:val="auto"/>
          <w:sz w:val="24"/>
          <w:szCs w:val="24"/>
        </w:rPr>
      </w:pPr>
      <w:r>
        <w:rPr>
          <w:rFonts w:ascii="Times New Roman" w:hAnsi="Times New Roman" w:cs="Times New Roman"/>
          <w:sz w:val="24"/>
          <w:szCs w:val="24"/>
        </w:rPr>
        <w:t>7.</w:t>
      </w:r>
      <w:r w:rsidRPr="009A4A79">
        <w:rPr>
          <w:rFonts w:ascii="Times New Roman" w:hAnsi="Times New Roman" w:cs="Times New Roman"/>
          <w:color w:val="auto"/>
          <w:sz w:val="24"/>
          <w:szCs w:val="24"/>
        </w:rPr>
        <w:t xml:space="preserve"> nie może podlegać wykluczeniu z postępowania na podstawie żadnej z </w:t>
      </w:r>
      <w:r w:rsidRPr="0032272D">
        <w:rPr>
          <w:rFonts w:ascii="Times New Roman" w:hAnsi="Times New Roman" w:cs="Times New Roman"/>
          <w:color w:val="auto"/>
          <w:sz w:val="24"/>
          <w:szCs w:val="24"/>
        </w:rPr>
        <w:t xml:space="preserve">przesłanek, o których mowa           </w:t>
      </w:r>
      <w:r>
        <w:rPr>
          <w:rFonts w:ascii="Times New Roman" w:hAnsi="Times New Roman" w:cs="Times New Roman"/>
          <w:color w:val="auto"/>
          <w:sz w:val="24"/>
          <w:szCs w:val="24"/>
        </w:rPr>
        <w:t xml:space="preserve"> </w:t>
      </w:r>
      <w:r w:rsidRPr="0032272D">
        <w:rPr>
          <w:rFonts w:ascii="Times New Roman" w:hAnsi="Times New Roman" w:cs="Times New Roman"/>
          <w:color w:val="auto"/>
          <w:sz w:val="24"/>
          <w:szCs w:val="24"/>
        </w:rPr>
        <w:t>w art. 7 ust. 1 ustawy</w:t>
      </w:r>
      <w:r w:rsidRPr="0032272D">
        <w:rPr>
          <w:rStyle w:val="Pogrubienie"/>
          <w:rFonts w:ascii="Times New Roman" w:hAnsi="Times New Roman"/>
          <w:color w:val="auto"/>
          <w:sz w:val="24"/>
          <w:szCs w:val="24"/>
        </w:rPr>
        <w:t xml:space="preserve"> </w:t>
      </w:r>
      <w:r w:rsidRPr="0032272D">
        <w:rPr>
          <w:rFonts w:ascii="Times New Roman" w:hAnsi="Times New Roman" w:cs="Times New Roman"/>
          <w:color w:val="auto"/>
          <w:sz w:val="24"/>
          <w:szCs w:val="24"/>
        </w:rPr>
        <w:t xml:space="preserve">z dnia 13 kwietnia 2022 r. </w:t>
      </w:r>
      <w:r w:rsidRPr="0032272D">
        <w:rPr>
          <w:rStyle w:val="Pogrubienie"/>
          <w:rFonts w:ascii="Times New Roman" w:hAnsi="Times New Roman"/>
          <w:b w:val="0"/>
          <w:bCs/>
          <w:color w:val="auto"/>
          <w:sz w:val="24"/>
          <w:szCs w:val="24"/>
        </w:rPr>
        <w:t>o szczególnych rozwiązaniach w zakresie przeciwdziałania wspieraniu agresji na Ukrainę oraz służących ochronie bezpieczeństwa</w:t>
      </w:r>
      <w:r w:rsidRPr="0032272D">
        <w:rPr>
          <w:rStyle w:val="Pogrubienie"/>
          <w:rFonts w:ascii="Times New Roman" w:hAnsi="Times New Roman"/>
          <w:color w:val="auto"/>
          <w:sz w:val="24"/>
          <w:szCs w:val="24"/>
        </w:rPr>
        <w:t xml:space="preserve"> </w:t>
      </w:r>
      <w:r w:rsidRPr="0032272D">
        <w:rPr>
          <w:rStyle w:val="Pogrubienie"/>
          <w:rFonts w:ascii="Times New Roman" w:hAnsi="Times New Roman"/>
          <w:b w:val="0"/>
          <w:bCs/>
          <w:color w:val="auto"/>
          <w:sz w:val="24"/>
          <w:szCs w:val="24"/>
        </w:rPr>
        <w:t>narodowego</w:t>
      </w:r>
      <w:r w:rsidRPr="0032272D">
        <w:rPr>
          <w:rStyle w:val="Pogrubienie"/>
          <w:rFonts w:ascii="Times New Roman" w:hAnsi="Times New Roman"/>
          <w:color w:val="auto"/>
          <w:sz w:val="24"/>
          <w:szCs w:val="24"/>
        </w:rPr>
        <w:t xml:space="preserve"> </w:t>
      </w:r>
      <w:r w:rsidRPr="0032272D">
        <w:rPr>
          <w:rFonts w:ascii="Times New Roman" w:hAnsi="Times New Roman" w:cs="Times New Roman"/>
          <w:color w:val="auto"/>
          <w:sz w:val="24"/>
          <w:szCs w:val="24"/>
        </w:rPr>
        <w:t xml:space="preserve">(Dz. U. poz. 835) </w:t>
      </w:r>
      <w:r w:rsidRPr="0032272D">
        <w:rPr>
          <w:rFonts w:ascii="Times New Roman" w:hAnsi="Times New Roman" w:cs="Times New Roman"/>
          <w:sz w:val="24"/>
          <w:szCs w:val="24"/>
        </w:rPr>
        <w:t xml:space="preserve">- </w:t>
      </w:r>
      <w:r w:rsidRPr="0032272D">
        <w:rPr>
          <w:rFonts w:ascii="Times New Roman" w:hAnsi="Times New Roman" w:cs="Times New Roman"/>
          <w:color w:val="auto"/>
          <w:sz w:val="24"/>
          <w:szCs w:val="24"/>
        </w:rPr>
        <w:t xml:space="preserve">dalej </w:t>
      </w:r>
      <w:proofErr w:type="spellStart"/>
      <w:r w:rsidRPr="0032272D">
        <w:rPr>
          <w:rFonts w:ascii="Times New Roman" w:hAnsi="Times New Roman" w:cs="Times New Roman"/>
          <w:color w:val="auto"/>
          <w:sz w:val="24"/>
          <w:szCs w:val="24"/>
        </w:rPr>
        <w:t>u.o.s.r</w:t>
      </w:r>
      <w:proofErr w:type="spellEnd"/>
      <w:r w:rsidRPr="0032272D">
        <w:rPr>
          <w:rFonts w:ascii="Times New Roman" w:hAnsi="Times New Roman" w:cs="Times New Roman"/>
          <w:color w:val="auto"/>
          <w:sz w:val="24"/>
          <w:szCs w:val="24"/>
        </w:rPr>
        <w:t>.</w:t>
      </w:r>
      <w:r w:rsidRPr="0032272D">
        <w:rPr>
          <w:rStyle w:val="Pogrubienie"/>
          <w:rFonts w:ascii="Times New Roman" w:hAnsi="Times New Roman"/>
          <w:color w:val="auto"/>
          <w:sz w:val="24"/>
          <w:szCs w:val="24"/>
        </w:rPr>
        <w:t xml:space="preserve">, </w:t>
      </w:r>
      <w:r w:rsidRPr="0032272D">
        <w:rPr>
          <w:rFonts w:ascii="Times New Roman" w:hAnsi="Times New Roman" w:cs="Times New Roman"/>
          <w:color w:val="auto"/>
          <w:sz w:val="24"/>
          <w:szCs w:val="24"/>
        </w:rPr>
        <w:t xml:space="preserve">Wykonawca, żaden ze wspólników konsorcjum (w przypadku składania oferty wspólnej). </w:t>
      </w:r>
    </w:p>
    <w:p w14:paraId="057B8BA2" w14:textId="77777777" w:rsidR="00AA0F63" w:rsidRPr="009A4A79" w:rsidRDefault="00AA0F63" w:rsidP="00AA0F63">
      <w:pPr>
        <w:rPr>
          <w:lang w:eastAsia="en-US"/>
        </w:rPr>
      </w:pPr>
    </w:p>
    <w:bookmarkEnd w:id="4"/>
    <w:p w14:paraId="2AB79CE4" w14:textId="77777777" w:rsidR="006F3669" w:rsidRPr="009A4A79" w:rsidRDefault="006F3669" w:rsidP="001B42EC">
      <w:pPr>
        <w:jc w:val="both"/>
        <w:rPr>
          <w:rFonts w:ascii="Times New Roman" w:hAnsi="Times New Roman" w:cs="Times New Roman"/>
          <w:b/>
          <w:bCs/>
        </w:rPr>
      </w:pPr>
      <w:r w:rsidRPr="009A4A79">
        <w:rPr>
          <w:rFonts w:ascii="Times New Roman" w:hAnsi="Times New Roman" w:cs="Times New Roman"/>
          <w:b/>
          <w:bCs/>
        </w:rPr>
        <w:t>12. Sposób obliczenia ceny oferty.</w:t>
      </w:r>
    </w:p>
    <w:p w14:paraId="07134A35" w14:textId="77777777" w:rsidR="00235FE3" w:rsidRPr="009A4A79" w:rsidRDefault="00235FE3" w:rsidP="001B42EC">
      <w:pPr>
        <w:rPr>
          <w:rFonts w:ascii="Times New Roman" w:hAnsi="Times New Roman" w:cs="Times New Roman"/>
          <w:color w:val="000000"/>
        </w:rPr>
      </w:pPr>
      <w:r w:rsidRPr="009A4A79">
        <w:rPr>
          <w:rFonts w:ascii="Times New Roman" w:hAnsi="Times New Roman" w:cs="Times New Roman"/>
          <w:color w:val="000000"/>
        </w:rPr>
        <w:t>Cena może być tylko jedna.</w:t>
      </w:r>
    </w:p>
    <w:p w14:paraId="0A1293FF" w14:textId="5734598F" w:rsidR="00235FE3" w:rsidRPr="009A4A79" w:rsidRDefault="00235FE3" w:rsidP="001B42EC">
      <w:pPr>
        <w:pStyle w:val="Style4"/>
        <w:widowControl/>
        <w:spacing w:line="240" w:lineRule="auto"/>
        <w:rPr>
          <w:rStyle w:val="FontStyle43"/>
          <w:rFonts w:cs="Times New Roman"/>
          <w:sz w:val="24"/>
        </w:rPr>
      </w:pPr>
      <w:r w:rsidRPr="009A4A79">
        <w:rPr>
          <w:rFonts w:ascii="Times New Roman" w:hAnsi="Times New Roman" w:cs="Times New Roman"/>
        </w:rPr>
        <w:lastRenderedPageBreak/>
        <w:t xml:space="preserve">Cena </w:t>
      </w:r>
      <w:r w:rsidRPr="009A4A79">
        <w:rPr>
          <w:rStyle w:val="FontStyle43"/>
          <w:rFonts w:cs="Times New Roman"/>
          <w:sz w:val="24"/>
        </w:rPr>
        <w:t>nie ulegnie zmianie przez okres ważności oferty.</w:t>
      </w:r>
    </w:p>
    <w:p w14:paraId="05C44EB8" w14:textId="77777777" w:rsidR="00235FE3" w:rsidRPr="009A4A79" w:rsidRDefault="00235FE3" w:rsidP="001B42EC">
      <w:pPr>
        <w:pStyle w:val="Style2"/>
        <w:widowControl/>
        <w:rPr>
          <w:rStyle w:val="FontStyle43"/>
          <w:rFonts w:cs="Times New Roman"/>
          <w:sz w:val="24"/>
        </w:rPr>
      </w:pPr>
      <w:r w:rsidRPr="009A4A79">
        <w:rPr>
          <w:rFonts w:ascii="Times New Roman" w:hAnsi="Times New Roman" w:cs="Times New Roman"/>
        </w:rPr>
        <w:t>Cena oferty uwzględnia wszystkie zobowiązania w tym warunki - koszty gwarancji dostawy</w:t>
      </w:r>
      <w:r w:rsidRPr="009A4A79">
        <w:rPr>
          <w:rStyle w:val="FontStyle43"/>
          <w:rFonts w:cs="Times New Roman"/>
          <w:sz w:val="24"/>
        </w:rPr>
        <w:t xml:space="preserve">. </w:t>
      </w:r>
    </w:p>
    <w:p w14:paraId="570C9B58" w14:textId="77777777" w:rsidR="00235FE3" w:rsidRPr="009A4A79" w:rsidRDefault="00235FE3" w:rsidP="001B42EC">
      <w:pPr>
        <w:pStyle w:val="Style2"/>
        <w:widowControl/>
        <w:rPr>
          <w:rStyle w:val="FontStyle43"/>
          <w:rFonts w:cs="Times New Roman"/>
          <w:sz w:val="24"/>
        </w:rPr>
      </w:pPr>
      <w:r w:rsidRPr="009A4A79">
        <w:rPr>
          <w:rStyle w:val="FontStyle43"/>
          <w:rFonts w:cs="Times New Roman"/>
          <w:sz w:val="24"/>
        </w:rPr>
        <w:t>Cena musi być podana do dwóch miejsc po przecinku w PLN cyfrowo i słownie.</w:t>
      </w:r>
    </w:p>
    <w:p w14:paraId="19B06925" w14:textId="1A027B43" w:rsidR="00235FE3" w:rsidRPr="009A4A79" w:rsidRDefault="00235FE3" w:rsidP="001B42EC">
      <w:pPr>
        <w:jc w:val="both"/>
        <w:rPr>
          <w:rFonts w:ascii="Times New Roman" w:hAnsi="Times New Roman" w:cs="Times New Roman"/>
          <w:color w:val="000000"/>
        </w:rPr>
      </w:pPr>
      <w:r w:rsidRPr="009A4A79">
        <w:rPr>
          <w:rFonts w:ascii="Times New Roman" w:hAnsi="Times New Roman" w:cs="Times New Roman"/>
          <w:color w:val="000000"/>
        </w:rPr>
        <w:t>Jeżeli złożono ofertę, której wybór prowadziłby do powstania u Zamawiającego obowiązku podatkowego zgodnie z przepisami o podatku od towarów i usług, Zamawiający w celu oceny takiej oferty dolicza             do przedstawionej w niej ceny podatek od towarów i usług, który miałby obowiązek rozliczyć zgodnie           z tymi przepisami. Wykonawca, składając ofertę, informuje Zamawiającego, czy wybór oferty będzie prowadzić do powstania u Zamawiającego obowiązku podatkowego, wskazując nazwę (rodzaj) towaru lub usługi, których dostawa lub świadczenie będzie prowadzić do jego powstania, oraz wskazując ich wartość bez kwoty podatku.</w:t>
      </w:r>
    </w:p>
    <w:p w14:paraId="759C324E" w14:textId="480B69CD" w:rsidR="00F523FC" w:rsidRPr="009A4A79" w:rsidRDefault="00F523FC" w:rsidP="001B42EC">
      <w:pPr>
        <w:spacing w:after="160"/>
        <w:jc w:val="both"/>
        <w:rPr>
          <w:rFonts w:ascii="Times New Roman" w:hAnsi="Times New Roman" w:cs="Times New Roman"/>
        </w:rPr>
      </w:pPr>
      <w:r w:rsidRPr="009A4A79">
        <w:rPr>
          <w:rFonts w:ascii="Times New Roman" w:hAnsi="Times New Roman" w:cs="Times New Roman"/>
        </w:rPr>
        <w:t>Cena określona w obejmuje wszystkie koszty w tym: koszty za korzystanie ze środowiska (w przypadku, gdy sposób przetwarzania odpadu wymaga ich naliczenia), koszty związane   z zagospodarowaniem odpadu i obowiązujące inne podatki niż VAT.</w:t>
      </w:r>
    </w:p>
    <w:p w14:paraId="4D9920BB" w14:textId="76D95999" w:rsidR="006F3669" w:rsidRPr="009A4A79" w:rsidRDefault="006F3669" w:rsidP="001B42EC">
      <w:pPr>
        <w:jc w:val="both"/>
        <w:rPr>
          <w:rFonts w:ascii="Times New Roman" w:hAnsi="Times New Roman" w:cs="Times New Roman"/>
          <w:b/>
          <w:bCs/>
        </w:rPr>
      </w:pPr>
      <w:r w:rsidRPr="009A4A79">
        <w:rPr>
          <w:rFonts w:ascii="Times New Roman" w:hAnsi="Times New Roman" w:cs="Times New Roman"/>
          <w:b/>
          <w:bCs/>
        </w:rPr>
        <w:t>13. Opis kryteriów oceny ofert, wraz z podaniem wag tych kryteriów i sposobu oceny ofert,</w:t>
      </w:r>
    </w:p>
    <w:p w14:paraId="65BA1F65" w14:textId="466299E3" w:rsidR="00235FE3" w:rsidRPr="009A4A79" w:rsidRDefault="00235FE3" w:rsidP="001B42EC">
      <w:pPr>
        <w:pStyle w:val="Akapitzlist"/>
        <w:numPr>
          <w:ilvl w:val="0"/>
          <w:numId w:val="1"/>
        </w:numPr>
        <w:jc w:val="both"/>
        <w:rPr>
          <w:b/>
          <w:color w:val="000000"/>
        </w:rPr>
      </w:pPr>
      <w:r w:rsidRPr="009A4A79">
        <w:rPr>
          <w:b/>
          <w:color w:val="000000"/>
        </w:rPr>
        <w:t xml:space="preserve">Kryterium cena </w:t>
      </w:r>
      <w:r w:rsidR="00DE0399" w:rsidRPr="009A4A79">
        <w:rPr>
          <w:b/>
          <w:color w:val="000000"/>
        </w:rPr>
        <w:t>-</w:t>
      </w:r>
      <w:r w:rsidRPr="009A4A79">
        <w:rPr>
          <w:b/>
          <w:color w:val="000000"/>
        </w:rPr>
        <w:t xml:space="preserve"> </w:t>
      </w:r>
      <w:r w:rsidR="000E606E">
        <w:rPr>
          <w:b/>
          <w:color w:val="000000"/>
        </w:rPr>
        <w:t>6</w:t>
      </w:r>
      <w:r w:rsidRPr="009A4A79">
        <w:rPr>
          <w:b/>
          <w:color w:val="000000"/>
        </w:rPr>
        <w:t>0 pkt,</w:t>
      </w:r>
    </w:p>
    <w:p w14:paraId="30535ACE" w14:textId="39D31784" w:rsidR="00235FE3" w:rsidRDefault="00235FE3" w:rsidP="001B42EC">
      <w:pPr>
        <w:jc w:val="both"/>
        <w:rPr>
          <w:rFonts w:ascii="Times New Roman" w:hAnsi="Times New Roman" w:cs="Times New Roman"/>
          <w:color w:val="000000"/>
        </w:rPr>
      </w:pPr>
      <w:r w:rsidRPr="009A4A79">
        <w:rPr>
          <w:rFonts w:ascii="Times New Roman" w:hAnsi="Times New Roman" w:cs="Times New Roman"/>
          <w:color w:val="000000"/>
        </w:rPr>
        <w:t>Kryterium „</w:t>
      </w:r>
      <w:r w:rsidRPr="009A4A79">
        <w:rPr>
          <w:rFonts w:ascii="Times New Roman" w:hAnsi="Times New Roman" w:cs="Times New Roman"/>
          <w:bCs/>
          <w:color w:val="000000"/>
        </w:rPr>
        <w:t>Cena”</w:t>
      </w:r>
      <w:r w:rsidRPr="009A4A79">
        <w:rPr>
          <w:rFonts w:ascii="Times New Roman" w:hAnsi="Times New Roman" w:cs="Times New Roman"/>
          <w:color w:val="000000"/>
        </w:rPr>
        <w:t xml:space="preserve"> będzie rozpatrywane na podstawie ceny ofertowej brutto za wykonanie przedmiotu zamówienia wpisanej przez Wykonawcę w ofercie.</w:t>
      </w:r>
    </w:p>
    <w:p w14:paraId="4E9ED727" w14:textId="77777777" w:rsidR="0032272D" w:rsidRDefault="0032272D" w:rsidP="001B42EC">
      <w:pPr>
        <w:jc w:val="both"/>
        <w:rPr>
          <w:rFonts w:ascii="Times New Roman" w:hAnsi="Times New Roman" w:cs="Times New Roman"/>
          <w:color w:val="000000"/>
        </w:rPr>
      </w:pPr>
    </w:p>
    <w:tbl>
      <w:tblPr>
        <w:tblW w:w="0" w:type="auto"/>
        <w:jc w:val="center"/>
        <w:tblLayout w:type="fixed"/>
        <w:tblCellMar>
          <w:left w:w="70" w:type="dxa"/>
          <w:right w:w="70" w:type="dxa"/>
        </w:tblCellMar>
        <w:tblLook w:val="04A0" w:firstRow="1" w:lastRow="0" w:firstColumn="1" w:lastColumn="0" w:noHBand="0" w:noVBand="1"/>
      </w:tblPr>
      <w:tblGrid>
        <w:gridCol w:w="1134"/>
        <w:gridCol w:w="820"/>
        <w:gridCol w:w="1534"/>
        <w:gridCol w:w="2730"/>
      </w:tblGrid>
      <w:tr w:rsidR="00235FE3" w:rsidRPr="009A4A79" w14:paraId="6ABBF4E6" w14:textId="77777777" w:rsidTr="00305653">
        <w:trPr>
          <w:cantSplit/>
          <w:jc w:val="center"/>
        </w:trPr>
        <w:tc>
          <w:tcPr>
            <w:tcW w:w="1134" w:type="dxa"/>
          </w:tcPr>
          <w:p w14:paraId="17AF66DC" w14:textId="77777777" w:rsidR="00235FE3" w:rsidRPr="009A4A79" w:rsidRDefault="00235FE3" w:rsidP="001B42EC">
            <w:pPr>
              <w:jc w:val="both"/>
              <w:rPr>
                <w:rFonts w:ascii="Times New Roman" w:hAnsi="Times New Roman" w:cs="Times New Roman"/>
                <w:color w:val="000000"/>
              </w:rPr>
            </w:pPr>
          </w:p>
        </w:tc>
        <w:tc>
          <w:tcPr>
            <w:tcW w:w="820" w:type="dxa"/>
            <w:vMerge w:val="restart"/>
            <w:vAlign w:val="center"/>
            <w:hideMark/>
          </w:tcPr>
          <w:p w14:paraId="3F09C310" w14:textId="77777777" w:rsidR="00235FE3" w:rsidRPr="009A4A79" w:rsidRDefault="00235FE3" w:rsidP="001B42EC">
            <w:pPr>
              <w:jc w:val="both"/>
              <w:rPr>
                <w:rFonts w:ascii="Times New Roman" w:hAnsi="Times New Roman" w:cs="Times New Roman"/>
                <w:color w:val="000000"/>
              </w:rPr>
            </w:pPr>
            <w:r w:rsidRPr="009A4A79">
              <w:rPr>
                <w:rFonts w:ascii="Times New Roman" w:hAnsi="Times New Roman" w:cs="Times New Roman"/>
                <w:color w:val="000000"/>
              </w:rPr>
              <w:t>P1 =</w:t>
            </w:r>
          </w:p>
        </w:tc>
        <w:tc>
          <w:tcPr>
            <w:tcW w:w="1534" w:type="dxa"/>
            <w:tcBorders>
              <w:top w:val="nil"/>
              <w:left w:val="nil"/>
              <w:bottom w:val="single" w:sz="4" w:space="0" w:color="auto"/>
              <w:right w:val="nil"/>
            </w:tcBorders>
            <w:vAlign w:val="center"/>
            <w:hideMark/>
          </w:tcPr>
          <w:p w14:paraId="748D1F0A" w14:textId="77777777" w:rsidR="00235FE3" w:rsidRPr="009A4A79" w:rsidRDefault="00235FE3" w:rsidP="001B42EC">
            <w:pPr>
              <w:jc w:val="center"/>
              <w:rPr>
                <w:rFonts w:ascii="Times New Roman" w:hAnsi="Times New Roman" w:cs="Times New Roman"/>
                <w:color w:val="000000"/>
              </w:rPr>
            </w:pPr>
            <w:r w:rsidRPr="009A4A79">
              <w:rPr>
                <w:rFonts w:ascii="Times New Roman" w:hAnsi="Times New Roman" w:cs="Times New Roman"/>
                <w:color w:val="000000"/>
              </w:rPr>
              <w:t xml:space="preserve">P </w:t>
            </w:r>
            <w:r w:rsidRPr="009A4A79">
              <w:rPr>
                <w:rFonts w:ascii="Times New Roman" w:hAnsi="Times New Roman" w:cs="Times New Roman"/>
                <w:color w:val="000000"/>
                <w:vertAlign w:val="subscript"/>
              </w:rPr>
              <w:t>min</w:t>
            </w:r>
          </w:p>
        </w:tc>
        <w:tc>
          <w:tcPr>
            <w:tcW w:w="2730" w:type="dxa"/>
            <w:vMerge w:val="restart"/>
            <w:vAlign w:val="center"/>
            <w:hideMark/>
          </w:tcPr>
          <w:p w14:paraId="64ECC7DA" w14:textId="058EB1D8" w:rsidR="00235FE3" w:rsidRPr="009A4A79" w:rsidRDefault="00235FE3" w:rsidP="001B42EC">
            <w:pPr>
              <w:jc w:val="both"/>
              <w:rPr>
                <w:rFonts w:ascii="Times New Roman" w:hAnsi="Times New Roman" w:cs="Times New Roman"/>
                <w:color w:val="000000"/>
              </w:rPr>
            </w:pPr>
            <w:r w:rsidRPr="009A4A79">
              <w:rPr>
                <w:rFonts w:ascii="Times New Roman" w:hAnsi="Times New Roman" w:cs="Times New Roman"/>
                <w:color w:val="000000"/>
              </w:rPr>
              <w:t xml:space="preserve">x </w:t>
            </w:r>
            <w:r w:rsidR="000E606E">
              <w:rPr>
                <w:rFonts w:ascii="Times New Roman" w:hAnsi="Times New Roman" w:cs="Times New Roman"/>
                <w:color w:val="000000"/>
              </w:rPr>
              <w:t>6</w:t>
            </w:r>
            <w:r w:rsidRPr="009A4A79">
              <w:rPr>
                <w:rFonts w:ascii="Times New Roman" w:hAnsi="Times New Roman" w:cs="Times New Roman"/>
                <w:color w:val="000000"/>
              </w:rPr>
              <w:t>0 pkt</w:t>
            </w:r>
          </w:p>
        </w:tc>
      </w:tr>
      <w:tr w:rsidR="00235FE3" w:rsidRPr="009A4A79" w14:paraId="6DA8BF4E" w14:textId="77777777" w:rsidTr="00305653">
        <w:trPr>
          <w:cantSplit/>
          <w:jc w:val="center"/>
        </w:trPr>
        <w:tc>
          <w:tcPr>
            <w:tcW w:w="1134" w:type="dxa"/>
          </w:tcPr>
          <w:p w14:paraId="47AEFB50" w14:textId="77777777" w:rsidR="00235FE3" w:rsidRPr="009A4A79" w:rsidRDefault="00235FE3" w:rsidP="001B42EC">
            <w:pPr>
              <w:jc w:val="both"/>
              <w:rPr>
                <w:rFonts w:ascii="Times New Roman" w:hAnsi="Times New Roman" w:cs="Times New Roman"/>
                <w:color w:val="000000"/>
              </w:rPr>
            </w:pPr>
          </w:p>
        </w:tc>
        <w:tc>
          <w:tcPr>
            <w:tcW w:w="820" w:type="dxa"/>
            <w:vMerge/>
            <w:vAlign w:val="center"/>
            <w:hideMark/>
          </w:tcPr>
          <w:p w14:paraId="1EEC0B26" w14:textId="77777777" w:rsidR="00235FE3" w:rsidRPr="009A4A79" w:rsidRDefault="00235FE3" w:rsidP="001B42EC">
            <w:pPr>
              <w:rPr>
                <w:rFonts w:ascii="Times New Roman" w:hAnsi="Times New Roman" w:cs="Times New Roman"/>
                <w:color w:val="000000"/>
              </w:rPr>
            </w:pPr>
          </w:p>
        </w:tc>
        <w:tc>
          <w:tcPr>
            <w:tcW w:w="1534" w:type="dxa"/>
            <w:tcBorders>
              <w:top w:val="single" w:sz="4" w:space="0" w:color="auto"/>
              <w:left w:val="nil"/>
              <w:bottom w:val="nil"/>
              <w:right w:val="nil"/>
            </w:tcBorders>
            <w:vAlign w:val="center"/>
            <w:hideMark/>
          </w:tcPr>
          <w:p w14:paraId="60747789" w14:textId="77777777" w:rsidR="00235FE3" w:rsidRPr="009A4A79" w:rsidRDefault="00235FE3" w:rsidP="001B42EC">
            <w:pPr>
              <w:jc w:val="center"/>
              <w:rPr>
                <w:rFonts w:ascii="Times New Roman" w:hAnsi="Times New Roman" w:cs="Times New Roman"/>
                <w:color w:val="000000"/>
              </w:rPr>
            </w:pPr>
            <w:r w:rsidRPr="009A4A79">
              <w:rPr>
                <w:rFonts w:ascii="Times New Roman" w:hAnsi="Times New Roman" w:cs="Times New Roman"/>
                <w:color w:val="000000"/>
              </w:rPr>
              <w:t xml:space="preserve">P </w:t>
            </w:r>
            <w:proofErr w:type="spellStart"/>
            <w:r w:rsidRPr="009A4A79">
              <w:rPr>
                <w:rFonts w:ascii="Times New Roman" w:hAnsi="Times New Roman" w:cs="Times New Roman"/>
                <w:color w:val="000000"/>
                <w:vertAlign w:val="subscript"/>
              </w:rPr>
              <w:t>p</w:t>
            </w:r>
            <w:proofErr w:type="spellEnd"/>
          </w:p>
        </w:tc>
        <w:tc>
          <w:tcPr>
            <w:tcW w:w="2730" w:type="dxa"/>
            <w:vMerge/>
            <w:vAlign w:val="center"/>
            <w:hideMark/>
          </w:tcPr>
          <w:p w14:paraId="6F1AAE97" w14:textId="77777777" w:rsidR="00235FE3" w:rsidRPr="009A4A79" w:rsidRDefault="00235FE3" w:rsidP="001B42EC">
            <w:pPr>
              <w:rPr>
                <w:rFonts w:ascii="Times New Roman" w:hAnsi="Times New Roman" w:cs="Times New Roman"/>
                <w:color w:val="000000"/>
              </w:rPr>
            </w:pPr>
          </w:p>
        </w:tc>
      </w:tr>
    </w:tbl>
    <w:p w14:paraId="48311B21" w14:textId="77777777" w:rsidR="00235FE3" w:rsidRPr="009A4A79" w:rsidRDefault="00235FE3" w:rsidP="001B42EC">
      <w:pPr>
        <w:pStyle w:val="Style1a"/>
        <w:adjustRightInd/>
        <w:ind w:left="720" w:right="432"/>
        <w:jc w:val="both"/>
        <w:rPr>
          <w:iCs/>
          <w:color w:val="000000"/>
          <w:sz w:val="24"/>
          <w:szCs w:val="24"/>
          <w:lang w:val="pl-PL"/>
        </w:rPr>
      </w:pPr>
      <w:r w:rsidRPr="009A4A79">
        <w:rPr>
          <w:iCs/>
          <w:color w:val="000000"/>
          <w:sz w:val="24"/>
          <w:szCs w:val="24"/>
          <w:lang w:val="pl-PL"/>
        </w:rPr>
        <w:t xml:space="preserve">P1 - ilość punktów w kryterium cena. </w:t>
      </w:r>
    </w:p>
    <w:p w14:paraId="1EEA8A58" w14:textId="7239FB84" w:rsidR="00235FE3" w:rsidRPr="009A4A79" w:rsidRDefault="00235FE3" w:rsidP="001B42EC">
      <w:pPr>
        <w:pStyle w:val="Style1a"/>
        <w:adjustRightInd/>
        <w:ind w:left="720" w:right="432"/>
        <w:jc w:val="both"/>
        <w:rPr>
          <w:color w:val="000000"/>
          <w:sz w:val="24"/>
          <w:szCs w:val="24"/>
          <w:lang w:val="pl-PL"/>
        </w:rPr>
      </w:pPr>
      <w:r w:rsidRPr="009A4A79">
        <w:rPr>
          <w:iCs/>
          <w:color w:val="000000"/>
          <w:sz w:val="24"/>
          <w:szCs w:val="24"/>
          <w:lang w:val="pl-PL"/>
        </w:rPr>
        <w:t>P min</w:t>
      </w:r>
      <w:r w:rsidRPr="009A4A79">
        <w:rPr>
          <w:color w:val="000000"/>
          <w:sz w:val="24"/>
          <w:szCs w:val="24"/>
          <w:lang w:val="pl-PL"/>
        </w:rPr>
        <w:t xml:space="preserve"> </w:t>
      </w:r>
      <w:r w:rsidR="00A1279A" w:rsidRPr="009A4A79">
        <w:rPr>
          <w:color w:val="000000"/>
          <w:sz w:val="24"/>
          <w:szCs w:val="24"/>
          <w:lang w:val="pl-PL"/>
        </w:rPr>
        <w:t>-</w:t>
      </w:r>
      <w:r w:rsidRPr="009A4A79">
        <w:rPr>
          <w:color w:val="000000"/>
          <w:sz w:val="24"/>
          <w:szCs w:val="24"/>
          <w:lang w:val="pl-PL"/>
        </w:rPr>
        <w:t xml:space="preserve"> cena brutto oferty najtańszej.</w:t>
      </w:r>
    </w:p>
    <w:p w14:paraId="26CA2524" w14:textId="77777777" w:rsidR="00235FE3" w:rsidRDefault="00235FE3" w:rsidP="001B42EC">
      <w:pPr>
        <w:pStyle w:val="Style3"/>
        <w:widowControl/>
        <w:spacing w:line="240" w:lineRule="auto"/>
        <w:ind w:left="720"/>
        <w:jc w:val="left"/>
        <w:rPr>
          <w:rFonts w:ascii="Times New Roman" w:hAnsi="Times New Roman" w:cs="Times New Roman"/>
          <w:color w:val="000000"/>
        </w:rPr>
      </w:pPr>
      <w:r w:rsidRPr="009A4A79">
        <w:rPr>
          <w:rFonts w:ascii="Times New Roman" w:hAnsi="Times New Roman" w:cs="Times New Roman"/>
          <w:color w:val="000000"/>
        </w:rPr>
        <w:t xml:space="preserve">P </w:t>
      </w:r>
      <w:proofErr w:type="spellStart"/>
      <w:r w:rsidRPr="009A4A79">
        <w:rPr>
          <w:rFonts w:ascii="Times New Roman" w:hAnsi="Times New Roman" w:cs="Times New Roman"/>
          <w:color w:val="000000"/>
        </w:rPr>
        <w:t>p</w:t>
      </w:r>
      <w:proofErr w:type="spellEnd"/>
      <w:r w:rsidRPr="009A4A79">
        <w:rPr>
          <w:rFonts w:ascii="Times New Roman" w:hAnsi="Times New Roman" w:cs="Times New Roman"/>
          <w:color w:val="000000"/>
        </w:rPr>
        <w:t xml:space="preserve"> - cena brutto oferty porównywalnej.</w:t>
      </w:r>
    </w:p>
    <w:p w14:paraId="79D14B97" w14:textId="77777777" w:rsidR="006F6157" w:rsidRPr="009A4A79" w:rsidRDefault="006F6157" w:rsidP="001B42EC">
      <w:pPr>
        <w:pStyle w:val="Style3"/>
        <w:widowControl/>
        <w:spacing w:line="240" w:lineRule="auto"/>
        <w:ind w:left="720"/>
        <w:jc w:val="left"/>
        <w:rPr>
          <w:rFonts w:ascii="Times New Roman" w:hAnsi="Times New Roman" w:cs="Times New Roman"/>
          <w:color w:val="000000"/>
        </w:rPr>
      </w:pPr>
    </w:p>
    <w:p w14:paraId="70DEF521" w14:textId="2788F0F4" w:rsidR="00235FE3" w:rsidRPr="009A4A79" w:rsidRDefault="00235FE3" w:rsidP="001B42EC">
      <w:pPr>
        <w:pStyle w:val="Akapitzlist"/>
        <w:numPr>
          <w:ilvl w:val="0"/>
          <w:numId w:val="1"/>
        </w:numPr>
        <w:jc w:val="both"/>
        <w:rPr>
          <w:b/>
          <w:color w:val="000000"/>
        </w:rPr>
      </w:pPr>
      <w:r w:rsidRPr="009A4A79">
        <w:rPr>
          <w:b/>
          <w:color w:val="000000"/>
        </w:rPr>
        <w:t xml:space="preserve">Kryterium termin płatności za faktury </w:t>
      </w:r>
      <w:r w:rsidR="00977853" w:rsidRPr="009A4A79">
        <w:rPr>
          <w:b/>
          <w:color w:val="000000"/>
        </w:rPr>
        <w:t>-</w:t>
      </w:r>
      <w:r w:rsidR="00DE0399" w:rsidRPr="009A4A79">
        <w:rPr>
          <w:b/>
          <w:color w:val="000000"/>
        </w:rPr>
        <w:t xml:space="preserve"> </w:t>
      </w:r>
      <w:r w:rsidR="000E606E">
        <w:rPr>
          <w:b/>
          <w:color w:val="000000"/>
        </w:rPr>
        <w:t>4</w:t>
      </w:r>
      <w:r w:rsidRPr="009A4A79">
        <w:rPr>
          <w:b/>
          <w:color w:val="000000"/>
        </w:rPr>
        <w:t>0 pkt,</w:t>
      </w:r>
    </w:p>
    <w:p w14:paraId="346EEC99" w14:textId="6546FF7D" w:rsidR="00235FE3" w:rsidRPr="009A4A79" w:rsidRDefault="00235FE3" w:rsidP="001B42EC">
      <w:pPr>
        <w:jc w:val="both"/>
        <w:rPr>
          <w:rFonts w:ascii="Times New Roman" w:hAnsi="Times New Roman" w:cs="Times New Roman"/>
        </w:rPr>
      </w:pPr>
      <w:r w:rsidRPr="009A4A79">
        <w:rPr>
          <w:rFonts w:ascii="Times New Roman" w:hAnsi="Times New Roman" w:cs="Times New Roman"/>
        </w:rPr>
        <w:t xml:space="preserve">W kryterium (P2) oceniany </w:t>
      </w:r>
      <w:r w:rsidRPr="009A4A79">
        <w:rPr>
          <w:rFonts w:ascii="Times New Roman" w:hAnsi="Times New Roman" w:cs="Times New Roman"/>
          <w:b/>
          <w:bCs/>
        </w:rPr>
        <w:t xml:space="preserve">będzie termin płatności </w:t>
      </w:r>
      <w:r w:rsidR="00A62569" w:rsidRPr="009A4A79">
        <w:rPr>
          <w:rFonts w:ascii="Times New Roman" w:hAnsi="Times New Roman" w:cs="Times New Roman"/>
          <w:b/>
          <w:bCs/>
        </w:rPr>
        <w:t>z</w:t>
      </w:r>
      <w:r w:rsidRPr="009A4A79">
        <w:rPr>
          <w:rFonts w:ascii="Times New Roman" w:hAnsi="Times New Roman" w:cs="Times New Roman"/>
          <w:b/>
          <w:bCs/>
        </w:rPr>
        <w:t>a</w:t>
      </w:r>
      <w:r w:rsidRPr="009A4A79">
        <w:rPr>
          <w:rFonts w:ascii="Times New Roman" w:hAnsi="Times New Roman" w:cs="Times New Roman"/>
        </w:rPr>
        <w:t xml:space="preserve"> przedmiot zamówienia. W tym kryterium liczba przyznanych punktów poszczególnym Wykonawcom, przyznawana będzie według poniższej zasady        </w:t>
      </w:r>
      <w:proofErr w:type="gramStart"/>
      <w:r w:rsidRPr="009A4A79">
        <w:rPr>
          <w:rFonts w:ascii="Times New Roman" w:hAnsi="Times New Roman" w:cs="Times New Roman"/>
        </w:rPr>
        <w:t xml:space="preserve">   (</w:t>
      </w:r>
      <w:proofErr w:type="gramEnd"/>
      <w:r w:rsidRPr="009A4A79">
        <w:rPr>
          <w:rFonts w:ascii="Times New Roman" w:hAnsi="Times New Roman" w:cs="Times New Roman"/>
        </w:rPr>
        <w:t xml:space="preserve">w zależności od złożonego oświadczenia Wykonawcy w Formularzu oferty): </w:t>
      </w:r>
    </w:p>
    <w:p w14:paraId="2C9B1A1A" w14:textId="77777777" w:rsidR="00653D16" w:rsidRDefault="00235FE3" w:rsidP="001B42EC">
      <w:pPr>
        <w:jc w:val="both"/>
        <w:rPr>
          <w:rFonts w:ascii="Times New Roman" w:hAnsi="Times New Roman" w:cs="Times New Roman"/>
        </w:rPr>
      </w:pPr>
      <w:r w:rsidRPr="009A4A79">
        <w:rPr>
          <w:rFonts w:ascii="Times New Roman" w:hAnsi="Times New Roman" w:cs="Times New Roman"/>
        </w:rPr>
        <w:t xml:space="preserve">- </w:t>
      </w:r>
      <w:r w:rsidR="00653D16">
        <w:rPr>
          <w:rFonts w:ascii="Times New Roman" w:hAnsi="Times New Roman" w:cs="Times New Roman"/>
        </w:rPr>
        <w:t>10</w:t>
      </w:r>
      <w:r w:rsidRPr="009A4A79">
        <w:rPr>
          <w:rFonts w:ascii="Times New Roman" w:hAnsi="Times New Roman" w:cs="Times New Roman"/>
        </w:rPr>
        <w:t xml:space="preserve"> pkt </w:t>
      </w:r>
      <w:r w:rsidR="00977853" w:rsidRPr="009A4A79">
        <w:rPr>
          <w:rFonts w:ascii="Times New Roman" w:hAnsi="Times New Roman" w:cs="Times New Roman"/>
        </w:rPr>
        <w:t>-</w:t>
      </w:r>
      <w:r w:rsidRPr="009A4A79">
        <w:rPr>
          <w:rFonts w:ascii="Times New Roman" w:hAnsi="Times New Roman" w:cs="Times New Roman"/>
        </w:rPr>
        <w:t xml:space="preserve"> </w:t>
      </w:r>
      <w:r w:rsidR="00653D16">
        <w:rPr>
          <w:rFonts w:ascii="Times New Roman" w:hAnsi="Times New Roman" w:cs="Times New Roman"/>
        </w:rPr>
        <w:t>14</w:t>
      </w:r>
      <w:r w:rsidRPr="009A4A79">
        <w:rPr>
          <w:rFonts w:ascii="Times New Roman" w:hAnsi="Times New Roman" w:cs="Times New Roman"/>
        </w:rPr>
        <w:t xml:space="preserve"> dni,</w:t>
      </w:r>
    </w:p>
    <w:p w14:paraId="1E777BEE" w14:textId="5FE05893" w:rsidR="00235FE3" w:rsidRPr="009A4A79" w:rsidRDefault="00653D16" w:rsidP="001B42EC">
      <w:pPr>
        <w:jc w:val="both"/>
        <w:rPr>
          <w:rFonts w:ascii="Times New Roman" w:hAnsi="Times New Roman" w:cs="Times New Roman"/>
        </w:rPr>
      </w:pPr>
      <w:r>
        <w:rPr>
          <w:rFonts w:ascii="Times New Roman" w:hAnsi="Times New Roman" w:cs="Times New Roman"/>
        </w:rPr>
        <w:t>- 2</w:t>
      </w:r>
      <w:r w:rsidR="000E606E">
        <w:rPr>
          <w:rFonts w:ascii="Times New Roman" w:hAnsi="Times New Roman" w:cs="Times New Roman"/>
        </w:rPr>
        <w:t>5</w:t>
      </w:r>
      <w:r>
        <w:rPr>
          <w:rFonts w:ascii="Times New Roman" w:hAnsi="Times New Roman" w:cs="Times New Roman"/>
        </w:rPr>
        <w:t xml:space="preserve"> pkt - 21 dni,</w:t>
      </w:r>
      <w:r w:rsidR="00235FE3" w:rsidRPr="009A4A79">
        <w:rPr>
          <w:rFonts w:ascii="Times New Roman" w:hAnsi="Times New Roman" w:cs="Times New Roman"/>
        </w:rPr>
        <w:t xml:space="preserve"> </w:t>
      </w:r>
    </w:p>
    <w:p w14:paraId="68DA24D6" w14:textId="6D4298D0" w:rsidR="00235FE3" w:rsidRPr="000E606E" w:rsidRDefault="00235FE3" w:rsidP="001B42EC">
      <w:pPr>
        <w:jc w:val="both"/>
        <w:rPr>
          <w:rFonts w:ascii="Times New Roman" w:hAnsi="Times New Roman" w:cs="Times New Roman"/>
        </w:rPr>
      </w:pPr>
      <w:r w:rsidRPr="000E606E">
        <w:rPr>
          <w:rFonts w:ascii="Times New Roman" w:hAnsi="Times New Roman" w:cs="Times New Roman"/>
        </w:rPr>
        <w:t xml:space="preserve">- </w:t>
      </w:r>
      <w:r w:rsidR="000E606E" w:rsidRPr="000E606E">
        <w:rPr>
          <w:rFonts w:ascii="Times New Roman" w:hAnsi="Times New Roman" w:cs="Times New Roman"/>
        </w:rPr>
        <w:t>4</w:t>
      </w:r>
      <w:r w:rsidR="00653D16" w:rsidRPr="000E606E">
        <w:rPr>
          <w:rFonts w:ascii="Times New Roman" w:hAnsi="Times New Roman" w:cs="Times New Roman"/>
        </w:rPr>
        <w:t>0</w:t>
      </w:r>
      <w:r w:rsidRPr="000E606E">
        <w:rPr>
          <w:rFonts w:ascii="Times New Roman" w:hAnsi="Times New Roman" w:cs="Times New Roman"/>
        </w:rPr>
        <w:t xml:space="preserve"> pkt </w:t>
      </w:r>
      <w:r w:rsidR="00977853" w:rsidRPr="000E606E">
        <w:rPr>
          <w:rFonts w:ascii="Times New Roman" w:hAnsi="Times New Roman" w:cs="Times New Roman"/>
        </w:rPr>
        <w:t xml:space="preserve">- </w:t>
      </w:r>
      <w:r w:rsidRPr="000E606E">
        <w:rPr>
          <w:rFonts w:ascii="Times New Roman" w:hAnsi="Times New Roman" w:cs="Times New Roman"/>
        </w:rPr>
        <w:t xml:space="preserve">30 dni. </w:t>
      </w:r>
    </w:p>
    <w:p w14:paraId="13C41B9B" w14:textId="49C3A381" w:rsidR="00235FE3" w:rsidRPr="008134BD" w:rsidRDefault="00235FE3" w:rsidP="001B42EC">
      <w:pPr>
        <w:jc w:val="both"/>
        <w:rPr>
          <w:rFonts w:ascii="Times New Roman" w:hAnsi="Times New Roman" w:cs="Times New Roman"/>
          <w:b/>
        </w:rPr>
      </w:pPr>
      <w:r w:rsidRPr="000E606E">
        <w:rPr>
          <w:rFonts w:ascii="Times New Roman" w:hAnsi="Times New Roman" w:cs="Times New Roman"/>
          <w:b/>
        </w:rPr>
        <w:t xml:space="preserve">Zaoferowanie terminu innego niż </w:t>
      </w:r>
      <w:r w:rsidR="005C058C" w:rsidRPr="000E606E">
        <w:rPr>
          <w:rFonts w:ascii="Times New Roman" w:hAnsi="Times New Roman" w:cs="Times New Roman"/>
          <w:b/>
        </w:rPr>
        <w:t>14</w:t>
      </w:r>
      <w:r w:rsidRPr="000E606E">
        <w:rPr>
          <w:rFonts w:ascii="Times New Roman" w:hAnsi="Times New Roman" w:cs="Times New Roman"/>
          <w:b/>
        </w:rPr>
        <w:t xml:space="preserve"> lub</w:t>
      </w:r>
      <w:r w:rsidR="00653D16" w:rsidRPr="000E606E">
        <w:rPr>
          <w:rFonts w:ascii="Times New Roman" w:hAnsi="Times New Roman" w:cs="Times New Roman"/>
          <w:b/>
        </w:rPr>
        <w:t xml:space="preserve"> 21 lub</w:t>
      </w:r>
      <w:r w:rsidR="00653D16">
        <w:rPr>
          <w:rFonts w:ascii="Times New Roman" w:hAnsi="Times New Roman" w:cs="Times New Roman"/>
          <w:b/>
        </w:rPr>
        <w:t xml:space="preserve"> </w:t>
      </w:r>
      <w:r w:rsidRPr="008134BD">
        <w:rPr>
          <w:rFonts w:ascii="Times New Roman" w:hAnsi="Times New Roman" w:cs="Times New Roman"/>
          <w:b/>
        </w:rPr>
        <w:t xml:space="preserve">30 dni skutkować będzie odrzuceniem oferty zgodnie z art. 226 ust. ustawy </w:t>
      </w:r>
      <w:proofErr w:type="spellStart"/>
      <w:r w:rsidRPr="008134BD">
        <w:rPr>
          <w:rFonts w:ascii="Times New Roman" w:hAnsi="Times New Roman" w:cs="Times New Roman"/>
          <w:b/>
        </w:rPr>
        <w:t>Pzp</w:t>
      </w:r>
      <w:proofErr w:type="spellEnd"/>
      <w:r w:rsidRPr="008134BD">
        <w:rPr>
          <w:rFonts w:ascii="Times New Roman" w:hAnsi="Times New Roman" w:cs="Times New Roman"/>
          <w:b/>
        </w:rPr>
        <w:t xml:space="preserve">. </w:t>
      </w:r>
    </w:p>
    <w:p w14:paraId="6563D86E" w14:textId="77777777" w:rsidR="00235FE3" w:rsidRPr="008134BD" w:rsidRDefault="00235FE3" w:rsidP="001B42EC">
      <w:pPr>
        <w:jc w:val="both"/>
        <w:rPr>
          <w:rFonts w:ascii="Times New Roman" w:hAnsi="Times New Roman" w:cs="Times New Roman"/>
          <w:shd w:val="clear" w:color="auto" w:fill="FFFFFF"/>
        </w:rPr>
      </w:pPr>
    </w:p>
    <w:p w14:paraId="4272ECF8" w14:textId="13DAAD55" w:rsidR="00235FE3" w:rsidRPr="009A4A79" w:rsidRDefault="00235FE3" w:rsidP="001B42EC">
      <w:pPr>
        <w:jc w:val="center"/>
        <w:rPr>
          <w:rFonts w:ascii="Times New Roman" w:hAnsi="Times New Roman" w:cs="Times New Roman"/>
          <w:bCs/>
          <w:color w:val="000000"/>
        </w:rPr>
      </w:pPr>
      <w:r w:rsidRPr="009A4A79">
        <w:rPr>
          <w:rFonts w:ascii="Times New Roman" w:hAnsi="Times New Roman" w:cs="Times New Roman"/>
          <w:bCs/>
          <w:color w:val="000000"/>
          <w:shd w:val="clear" w:color="auto" w:fill="FFFFFF"/>
        </w:rPr>
        <w:t>Łączna wartość punktowa (P) zostanie obliczona poprzez zsumowanie wartości:</w:t>
      </w:r>
    </w:p>
    <w:p w14:paraId="4DF9CD58" w14:textId="6F4373A9" w:rsidR="00235FE3" w:rsidRDefault="00235FE3" w:rsidP="001B42EC">
      <w:pPr>
        <w:ind w:left="284"/>
        <w:jc w:val="center"/>
        <w:rPr>
          <w:rFonts w:ascii="Times New Roman" w:hAnsi="Times New Roman" w:cs="Times New Roman"/>
          <w:bCs/>
          <w:color w:val="000000"/>
        </w:rPr>
      </w:pPr>
      <w:r w:rsidRPr="009A4A79">
        <w:rPr>
          <w:rFonts w:ascii="Times New Roman" w:hAnsi="Times New Roman" w:cs="Times New Roman"/>
          <w:bCs/>
          <w:color w:val="000000"/>
        </w:rPr>
        <w:t>P = wartość punktowa „P1” (cena) + wartość punktowa „P2” (</w:t>
      </w:r>
      <w:r w:rsidR="00832F61">
        <w:rPr>
          <w:rFonts w:ascii="Times New Roman" w:hAnsi="Times New Roman" w:cs="Times New Roman"/>
          <w:bCs/>
          <w:color w:val="000000"/>
        </w:rPr>
        <w:t>termin płatności faktury</w:t>
      </w:r>
      <w:r w:rsidRPr="009A4A79">
        <w:rPr>
          <w:rFonts w:ascii="Times New Roman" w:hAnsi="Times New Roman" w:cs="Times New Roman"/>
          <w:bCs/>
          <w:color w:val="000000"/>
        </w:rPr>
        <w:t>).</w:t>
      </w:r>
    </w:p>
    <w:p w14:paraId="77F44F27" w14:textId="77777777" w:rsidR="00653D16" w:rsidRDefault="00653D16" w:rsidP="00653D16">
      <w:pPr>
        <w:pStyle w:val="Teksttreci0"/>
        <w:spacing w:after="300"/>
        <w:ind w:left="140"/>
        <w:jc w:val="both"/>
        <w:rPr>
          <w:highlight w:val="yellow"/>
        </w:rPr>
      </w:pPr>
    </w:p>
    <w:p w14:paraId="40ED5B76" w14:textId="77777777" w:rsidR="006F3669" w:rsidRPr="009A4A79" w:rsidRDefault="006F3669" w:rsidP="001B42EC">
      <w:pPr>
        <w:jc w:val="both"/>
        <w:rPr>
          <w:rFonts w:ascii="Times New Roman" w:hAnsi="Times New Roman" w:cs="Times New Roman"/>
          <w:b/>
          <w:bCs/>
        </w:rPr>
      </w:pPr>
      <w:r w:rsidRPr="009A4A79">
        <w:rPr>
          <w:rFonts w:ascii="Times New Roman" w:hAnsi="Times New Roman" w:cs="Times New Roman"/>
          <w:b/>
          <w:bCs/>
        </w:rPr>
        <w:t xml:space="preserve">14. Informacje o formalnościach, jakie muszą zostać dopełnione po wyborze oferty w celu zawarcia umowy w sprawie zamówienia publicznego. </w:t>
      </w:r>
    </w:p>
    <w:p w14:paraId="6CDA9B00" w14:textId="48C07171" w:rsidR="006F3669" w:rsidRPr="009A4A79" w:rsidRDefault="006F3669" w:rsidP="001B42EC">
      <w:pPr>
        <w:jc w:val="both"/>
        <w:rPr>
          <w:rFonts w:ascii="Times New Roman" w:hAnsi="Times New Roman" w:cs="Times New Roman"/>
        </w:rPr>
      </w:pPr>
      <w:r w:rsidRPr="009A4A79">
        <w:rPr>
          <w:rFonts w:ascii="Times New Roman" w:hAnsi="Times New Roman" w:cs="Times New Roman"/>
        </w:rPr>
        <w:t xml:space="preserve">Z </w:t>
      </w:r>
      <w:r w:rsidR="00235FE3" w:rsidRPr="009A4A79">
        <w:rPr>
          <w:rFonts w:ascii="Times New Roman" w:hAnsi="Times New Roman" w:cs="Times New Roman"/>
        </w:rPr>
        <w:t>W</w:t>
      </w:r>
      <w:r w:rsidRPr="009A4A79">
        <w:rPr>
          <w:rFonts w:ascii="Times New Roman" w:hAnsi="Times New Roman" w:cs="Times New Roman"/>
        </w:rPr>
        <w:t xml:space="preserve">ykonawcą, który złoży najkorzystniejszą ofertę zostanie podpisana umowa. Termin zawarcia umowy zostanie określony w informacji o wynikach postępowania. Termin ten może ulec zmianie w przypadku złożenia odwołania przez któregoś z </w:t>
      </w:r>
      <w:r w:rsidR="00235FE3" w:rsidRPr="009A4A79">
        <w:rPr>
          <w:rFonts w:ascii="Times New Roman" w:hAnsi="Times New Roman" w:cs="Times New Roman"/>
        </w:rPr>
        <w:t>W</w:t>
      </w:r>
      <w:r w:rsidRPr="009A4A79">
        <w:rPr>
          <w:rFonts w:ascii="Times New Roman" w:hAnsi="Times New Roman" w:cs="Times New Roman"/>
        </w:rPr>
        <w:t xml:space="preserve">ykonawców. O nowym terminie zawarcia umowy </w:t>
      </w:r>
      <w:r w:rsidR="00235FE3" w:rsidRPr="009A4A79">
        <w:rPr>
          <w:rFonts w:ascii="Times New Roman" w:hAnsi="Times New Roman" w:cs="Times New Roman"/>
        </w:rPr>
        <w:t>W</w:t>
      </w:r>
      <w:r w:rsidRPr="009A4A79">
        <w:rPr>
          <w:rFonts w:ascii="Times New Roman" w:hAnsi="Times New Roman" w:cs="Times New Roman"/>
        </w:rPr>
        <w:t>ykonawca zostanie poinformowany po zakończeniu postępowania odwoławczego.</w:t>
      </w:r>
    </w:p>
    <w:p w14:paraId="16F2CBAD" w14:textId="77777777" w:rsidR="0032272D" w:rsidRDefault="0032272D" w:rsidP="001B42EC">
      <w:pPr>
        <w:jc w:val="both"/>
        <w:rPr>
          <w:rFonts w:ascii="Times New Roman" w:hAnsi="Times New Roman" w:cs="Times New Roman"/>
          <w:b/>
          <w:bCs/>
        </w:rPr>
      </w:pPr>
    </w:p>
    <w:p w14:paraId="5C9B7E53" w14:textId="52D6D694" w:rsidR="006F3669" w:rsidRPr="009A4A79" w:rsidRDefault="006F3669" w:rsidP="001B42EC">
      <w:pPr>
        <w:jc w:val="both"/>
        <w:rPr>
          <w:rFonts w:ascii="Times New Roman" w:hAnsi="Times New Roman" w:cs="Times New Roman"/>
          <w:b/>
          <w:bCs/>
        </w:rPr>
      </w:pPr>
      <w:r w:rsidRPr="009A4A79">
        <w:rPr>
          <w:rFonts w:ascii="Times New Roman" w:hAnsi="Times New Roman" w:cs="Times New Roman"/>
          <w:b/>
          <w:bCs/>
        </w:rPr>
        <w:t xml:space="preserve">15. Pouczenie o środkach ochrony prawnej przysługujących </w:t>
      </w:r>
      <w:r w:rsidR="00C96C7A" w:rsidRPr="009A4A79">
        <w:rPr>
          <w:rFonts w:ascii="Times New Roman" w:hAnsi="Times New Roman" w:cs="Times New Roman"/>
          <w:b/>
          <w:bCs/>
        </w:rPr>
        <w:t>W</w:t>
      </w:r>
      <w:r w:rsidRPr="009A4A79">
        <w:rPr>
          <w:rFonts w:ascii="Times New Roman" w:hAnsi="Times New Roman" w:cs="Times New Roman"/>
          <w:b/>
          <w:bCs/>
        </w:rPr>
        <w:t>ykonawcy.</w:t>
      </w:r>
    </w:p>
    <w:p w14:paraId="544A22CC" w14:textId="7C980FDB" w:rsidR="006F3669" w:rsidRPr="009A4A79" w:rsidRDefault="006F3669" w:rsidP="001B42EC">
      <w:pPr>
        <w:jc w:val="both"/>
        <w:rPr>
          <w:rFonts w:ascii="Times New Roman" w:hAnsi="Times New Roman" w:cs="Times New Roman"/>
        </w:rPr>
      </w:pPr>
      <w:r w:rsidRPr="009A4A79">
        <w:rPr>
          <w:rFonts w:ascii="Times New Roman" w:hAnsi="Times New Roman" w:cs="Times New Roman"/>
        </w:rPr>
        <w:t>W postępowaniu mają zastosowanie środk</w:t>
      </w:r>
      <w:r w:rsidR="00A62569" w:rsidRPr="009A4A79">
        <w:rPr>
          <w:rFonts w:ascii="Times New Roman" w:hAnsi="Times New Roman" w:cs="Times New Roman"/>
        </w:rPr>
        <w:t>i</w:t>
      </w:r>
      <w:r w:rsidRPr="009A4A79">
        <w:rPr>
          <w:rFonts w:ascii="Times New Roman" w:hAnsi="Times New Roman" w:cs="Times New Roman"/>
        </w:rPr>
        <w:t xml:space="preserve"> ochrony prawnej, o których mowa w Dziale IX </w:t>
      </w:r>
      <w:proofErr w:type="spellStart"/>
      <w:r w:rsidRPr="009A4A79">
        <w:rPr>
          <w:rFonts w:ascii="Times New Roman" w:hAnsi="Times New Roman" w:cs="Times New Roman"/>
        </w:rPr>
        <w:t>Pzp</w:t>
      </w:r>
      <w:proofErr w:type="spellEnd"/>
      <w:r w:rsidR="00970545" w:rsidRPr="009A4A79">
        <w:rPr>
          <w:rFonts w:ascii="Times New Roman" w:hAnsi="Times New Roman" w:cs="Times New Roman"/>
        </w:rPr>
        <w:t>.</w:t>
      </w:r>
      <w:r w:rsidR="00507CFB" w:rsidRPr="009A4A79">
        <w:rPr>
          <w:rFonts w:ascii="Times New Roman" w:hAnsi="Times New Roman" w:cs="Times New Roman"/>
        </w:rPr>
        <w:t xml:space="preserve"> </w:t>
      </w:r>
      <w:r w:rsidRPr="009A4A79">
        <w:rPr>
          <w:rFonts w:ascii="Times New Roman" w:hAnsi="Times New Roman" w:cs="Times New Roman"/>
        </w:rPr>
        <w:t xml:space="preserve">oraz wydanych na podstawie art. 576 </w:t>
      </w:r>
      <w:proofErr w:type="spellStart"/>
      <w:r w:rsidRPr="009A4A79">
        <w:rPr>
          <w:rFonts w:ascii="Times New Roman" w:hAnsi="Times New Roman" w:cs="Times New Roman"/>
        </w:rPr>
        <w:t>Pzp</w:t>
      </w:r>
      <w:proofErr w:type="spellEnd"/>
      <w:r w:rsidR="00970545" w:rsidRPr="009A4A79">
        <w:rPr>
          <w:rFonts w:ascii="Times New Roman" w:hAnsi="Times New Roman" w:cs="Times New Roman"/>
        </w:rPr>
        <w:t>.</w:t>
      </w:r>
      <w:r w:rsidRPr="009A4A79">
        <w:rPr>
          <w:rFonts w:ascii="Times New Roman" w:hAnsi="Times New Roman" w:cs="Times New Roman"/>
        </w:rPr>
        <w:t xml:space="preserve"> Rozporządzeniach w sprawie: </w:t>
      </w:r>
    </w:p>
    <w:p w14:paraId="3B25D47C" w14:textId="77777777" w:rsidR="006F3669" w:rsidRPr="009A4A79" w:rsidRDefault="006F3669" w:rsidP="001B42EC">
      <w:pPr>
        <w:jc w:val="both"/>
        <w:rPr>
          <w:rFonts w:ascii="Times New Roman" w:hAnsi="Times New Roman" w:cs="Times New Roman"/>
        </w:rPr>
      </w:pPr>
      <w:r w:rsidRPr="009A4A79">
        <w:rPr>
          <w:rFonts w:ascii="Times New Roman" w:hAnsi="Times New Roman" w:cs="Times New Roman"/>
        </w:rPr>
        <w:t>1) wysokości i sposobu pobierania wpisu od odwołania;</w:t>
      </w:r>
    </w:p>
    <w:p w14:paraId="355573DC" w14:textId="77777777" w:rsidR="006F3669" w:rsidRPr="009A4A79" w:rsidRDefault="006F3669" w:rsidP="001B42EC">
      <w:pPr>
        <w:jc w:val="both"/>
        <w:rPr>
          <w:rFonts w:ascii="Times New Roman" w:hAnsi="Times New Roman" w:cs="Times New Roman"/>
        </w:rPr>
      </w:pPr>
      <w:r w:rsidRPr="009A4A79">
        <w:rPr>
          <w:rFonts w:ascii="Times New Roman" w:hAnsi="Times New Roman" w:cs="Times New Roman"/>
        </w:rPr>
        <w:t>2) szczegółowych rodzajów kosztów postępowania odwoławczego.</w:t>
      </w:r>
    </w:p>
    <w:p w14:paraId="0BADB8B0" w14:textId="585DC62A" w:rsidR="006F3669" w:rsidRPr="009A4A79" w:rsidRDefault="006F3669" w:rsidP="001B42EC">
      <w:pPr>
        <w:jc w:val="both"/>
        <w:rPr>
          <w:rFonts w:ascii="Times New Roman" w:hAnsi="Times New Roman" w:cs="Times New Roman"/>
          <w:b/>
          <w:bCs/>
        </w:rPr>
      </w:pPr>
      <w:r w:rsidRPr="009A4A79">
        <w:rPr>
          <w:rFonts w:ascii="Times New Roman" w:hAnsi="Times New Roman" w:cs="Times New Roman"/>
          <w:b/>
          <w:bCs/>
        </w:rPr>
        <w:t>16. Podstawy wykluczenia, o których mowa w art. 109 ust. 1</w:t>
      </w:r>
      <w:r w:rsidR="005F0347" w:rsidRPr="009A4A79">
        <w:rPr>
          <w:rFonts w:ascii="Times New Roman" w:hAnsi="Times New Roman" w:cs="Times New Roman"/>
          <w:b/>
          <w:bCs/>
        </w:rPr>
        <w:t>.</w:t>
      </w:r>
    </w:p>
    <w:p w14:paraId="2292E4AC" w14:textId="2C77DE9F" w:rsidR="006F3669" w:rsidRPr="009A4A79" w:rsidRDefault="006F3669" w:rsidP="001B42EC">
      <w:pPr>
        <w:jc w:val="both"/>
        <w:rPr>
          <w:rFonts w:ascii="Times New Roman" w:hAnsi="Times New Roman" w:cs="Times New Roman"/>
        </w:rPr>
      </w:pPr>
      <w:bookmarkStart w:id="5" w:name="_Hlk65088126"/>
      <w:r w:rsidRPr="009A4A79">
        <w:rPr>
          <w:rFonts w:ascii="Times New Roman" w:hAnsi="Times New Roman" w:cs="Times New Roman"/>
          <w:color w:val="333333"/>
          <w:shd w:val="clear" w:color="auto" w:fill="FFFFFF"/>
        </w:rPr>
        <w:t>pkt.</w:t>
      </w:r>
      <w:bookmarkEnd w:id="5"/>
      <w:r w:rsidRPr="009A4A79">
        <w:rPr>
          <w:rFonts w:ascii="Times New Roman" w:hAnsi="Times New Roman" w:cs="Times New Roman"/>
          <w:color w:val="333333"/>
          <w:shd w:val="clear" w:color="auto" w:fill="FFFFFF"/>
        </w:rPr>
        <w:t xml:space="preserve"> 4) który naruszył obowiązki dotyczące płatności podatków, opłat lub składek na ubezpieczenia społeczne </w:t>
      </w:r>
      <w:r w:rsidRPr="009A4A79">
        <w:rPr>
          <w:rFonts w:ascii="Times New Roman" w:hAnsi="Times New Roman" w:cs="Times New Roman"/>
        </w:rPr>
        <w:t xml:space="preserve">Nie może podlegać wykluczeniu z postępowania na podstawie przesłanek, o których mowa </w:t>
      </w:r>
      <w:r w:rsidR="00F679AD" w:rsidRPr="009A4A79">
        <w:rPr>
          <w:rFonts w:ascii="Times New Roman" w:hAnsi="Times New Roman" w:cs="Times New Roman"/>
        </w:rPr>
        <w:t xml:space="preserve">          </w:t>
      </w:r>
      <w:r w:rsidRPr="009A4A79">
        <w:rPr>
          <w:rFonts w:ascii="Times New Roman" w:hAnsi="Times New Roman" w:cs="Times New Roman"/>
        </w:rPr>
        <w:t>w art. 109 ust. 1 punkty 1 i 2 lit a)</w:t>
      </w:r>
      <w:r w:rsidR="00C0789D">
        <w:rPr>
          <w:rFonts w:ascii="Times New Roman" w:hAnsi="Times New Roman" w:cs="Times New Roman"/>
        </w:rPr>
        <w:t>,</w:t>
      </w:r>
      <w:r w:rsidR="00F00279">
        <w:rPr>
          <w:rFonts w:ascii="Times New Roman" w:hAnsi="Times New Roman" w:cs="Times New Roman"/>
        </w:rPr>
        <w:t xml:space="preserve"> b)</w:t>
      </w:r>
      <w:r w:rsidRPr="009A4A79">
        <w:rPr>
          <w:rFonts w:ascii="Times New Roman" w:hAnsi="Times New Roman" w:cs="Times New Roman"/>
        </w:rPr>
        <w:t xml:space="preserve"> oraz pkt. 5, 6, 7, 8, 9 i 10 </w:t>
      </w:r>
      <w:proofErr w:type="spellStart"/>
      <w:r w:rsidRPr="009A4A79">
        <w:rPr>
          <w:rFonts w:ascii="Times New Roman" w:hAnsi="Times New Roman" w:cs="Times New Roman"/>
        </w:rPr>
        <w:t>Pzp</w:t>
      </w:r>
      <w:proofErr w:type="spellEnd"/>
      <w:r w:rsidRPr="009A4A79">
        <w:rPr>
          <w:rFonts w:ascii="Times New Roman" w:hAnsi="Times New Roman" w:cs="Times New Roman"/>
        </w:rPr>
        <w:t xml:space="preserve">.: </w:t>
      </w:r>
      <w:r w:rsidR="00C96C7A" w:rsidRPr="009A4A79">
        <w:rPr>
          <w:rFonts w:ascii="Times New Roman" w:hAnsi="Times New Roman" w:cs="Times New Roman"/>
        </w:rPr>
        <w:t>W</w:t>
      </w:r>
      <w:r w:rsidRPr="009A4A79">
        <w:rPr>
          <w:rFonts w:ascii="Times New Roman" w:hAnsi="Times New Roman" w:cs="Times New Roman"/>
        </w:rPr>
        <w:t xml:space="preserve">ykonawca, żaden ze wspólników konsorcjum (w przypadku składania oferty wspólnej), ani żaden podmiot, na którego zasoby powołuje się </w:t>
      </w:r>
      <w:r w:rsidR="00C96C7A" w:rsidRPr="009A4A79">
        <w:rPr>
          <w:rFonts w:ascii="Times New Roman" w:hAnsi="Times New Roman" w:cs="Times New Roman"/>
        </w:rPr>
        <w:t>W</w:t>
      </w:r>
      <w:r w:rsidRPr="009A4A79">
        <w:rPr>
          <w:rFonts w:ascii="Times New Roman" w:hAnsi="Times New Roman" w:cs="Times New Roman"/>
        </w:rPr>
        <w:t>ykonawca w celu spełnienia warunków udziału w postępowaniu.</w:t>
      </w:r>
    </w:p>
    <w:p w14:paraId="785B5ED1" w14:textId="77777777" w:rsidR="006F3669" w:rsidRPr="009A4A79" w:rsidRDefault="006F3669" w:rsidP="001B42EC">
      <w:pPr>
        <w:jc w:val="both"/>
        <w:rPr>
          <w:rFonts w:ascii="Times New Roman" w:hAnsi="Times New Roman" w:cs="Times New Roman"/>
        </w:rPr>
      </w:pPr>
      <w:r w:rsidRPr="009A4A79">
        <w:rPr>
          <w:rFonts w:ascii="Times New Roman" w:hAnsi="Times New Roman" w:cs="Times New Roman"/>
        </w:rPr>
        <w:t xml:space="preserve">Art. 109 ust. 1 pkt: </w:t>
      </w:r>
    </w:p>
    <w:p w14:paraId="64516AF0" w14:textId="293D818F" w:rsidR="006F3669" w:rsidRPr="009A4A79" w:rsidRDefault="006F3669" w:rsidP="001B42EC">
      <w:pPr>
        <w:jc w:val="both"/>
        <w:rPr>
          <w:rFonts w:ascii="Times New Roman" w:hAnsi="Times New Roman" w:cs="Times New Roman"/>
        </w:rPr>
      </w:pPr>
      <w:r w:rsidRPr="009A4A79">
        <w:rPr>
          <w:rFonts w:ascii="Times New Roman" w:hAnsi="Times New Roman" w:cs="Times New Roman"/>
          <w:shd w:val="clear" w:color="auto" w:fill="FFFFFF"/>
        </w:rPr>
        <w:t xml:space="preserve">1) który naruszył obowiązki dotyczące płatności podatków, opłat lub składek na ubezpieczenia społeczne lub zdrowotne, z wyjątkiem przypadku, o którym mowa w art. 108 ust. 1 pkt 3, chyba że </w:t>
      </w:r>
      <w:r w:rsidR="00C96C7A" w:rsidRPr="009A4A79">
        <w:rPr>
          <w:rFonts w:ascii="Times New Roman" w:hAnsi="Times New Roman" w:cs="Times New Roman"/>
          <w:shd w:val="clear" w:color="auto" w:fill="FFFFFF"/>
        </w:rPr>
        <w:t>W</w:t>
      </w:r>
      <w:r w:rsidRPr="009A4A79">
        <w:rPr>
          <w:rFonts w:ascii="Times New Roman" w:hAnsi="Times New Roman" w:cs="Times New Roman"/>
          <w:shd w:val="clear" w:color="auto" w:fill="FFFFFF"/>
        </w:rPr>
        <w:t xml:space="preserve">ykonawca odpowiednio przed upływem terminu do składania wniosków o dopuszczenie do udziału w postępowaniu albo przed upływem terminu składania ofert dokonał płatności należnych podatków, opłat lub składek </w:t>
      </w:r>
      <w:r w:rsidR="004C336D" w:rsidRPr="009A4A79">
        <w:rPr>
          <w:rFonts w:ascii="Times New Roman" w:hAnsi="Times New Roman" w:cs="Times New Roman"/>
          <w:shd w:val="clear" w:color="auto" w:fill="FFFFFF"/>
        </w:rPr>
        <w:t xml:space="preserve">        </w:t>
      </w:r>
      <w:r w:rsidRPr="009A4A79">
        <w:rPr>
          <w:rFonts w:ascii="Times New Roman" w:hAnsi="Times New Roman" w:cs="Times New Roman"/>
          <w:shd w:val="clear" w:color="auto" w:fill="FFFFFF"/>
        </w:rPr>
        <w:t>na ubezpieczenia społeczne lub zdrowotne wraz z odsetkami lub grzywnami lub zawarł wiążące porozumienie w sprawie spłaty tych należności;</w:t>
      </w:r>
    </w:p>
    <w:p w14:paraId="22807280" w14:textId="77777777" w:rsidR="006F3669" w:rsidRPr="009A4A79" w:rsidRDefault="006F3669" w:rsidP="001B42EC">
      <w:pPr>
        <w:jc w:val="both"/>
        <w:rPr>
          <w:rFonts w:ascii="Times New Roman" w:hAnsi="Times New Roman" w:cs="Times New Roman"/>
        </w:rPr>
      </w:pPr>
      <w:r w:rsidRPr="009A4A79">
        <w:rPr>
          <w:rFonts w:ascii="Times New Roman" w:hAnsi="Times New Roman" w:cs="Times New Roman"/>
        </w:rPr>
        <w:t xml:space="preserve">2 lit. a) </w:t>
      </w:r>
      <w:r w:rsidRPr="009A4A79">
        <w:rPr>
          <w:rFonts w:ascii="Times New Roman" w:hAnsi="Times New Roman" w:cs="Times New Roman"/>
          <w:shd w:val="clear" w:color="auto" w:fill="FFFFFF"/>
        </w:rPr>
        <w:t>który naruszył obowiązki w dziedzinie ochrony środowiska, prawa socjalnego lub prawa pracy:</w:t>
      </w:r>
    </w:p>
    <w:p w14:paraId="2AA0A273" w14:textId="22825198" w:rsidR="006F3669" w:rsidRPr="009A4A79" w:rsidRDefault="006F3669" w:rsidP="001B42EC">
      <w:pPr>
        <w:pStyle w:val="Akapitzlist"/>
        <w:numPr>
          <w:ilvl w:val="0"/>
          <w:numId w:val="7"/>
        </w:numPr>
        <w:shd w:val="clear" w:color="auto" w:fill="FFFFFF"/>
        <w:jc w:val="both"/>
        <w:rPr>
          <w:rStyle w:val="alb"/>
        </w:rPr>
      </w:pPr>
      <w:r w:rsidRPr="009A4A79">
        <w:t>będącego osobą fizyczną skazanego prawomocnie za przestępstwo przeciwko środowisku,</w:t>
      </w:r>
      <w:r w:rsidR="004C336D" w:rsidRPr="009A4A79">
        <w:t xml:space="preserve"> </w:t>
      </w:r>
      <w:r w:rsidRPr="009A4A79">
        <w:t>o którym mowa w rozdziale XXII Kodeksu karnego lub za przestępstwo przeciwko prawom osób wykonujących pracę zarobkową,</w:t>
      </w:r>
      <w:r w:rsidR="00302996" w:rsidRPr="009A4A79">
        <w:t xml:space="preserve"> </w:t>
      </w:r>
      <w:r w:rsidRPr="009A4A79">
        <w:t>o którym mowa w rozdziale XXVIII Kodeksu karnego, lub za odpowiedni czyn zabroniony określony w przepisach prawa obcego,</w:t>
      </w:r>
      <w:r w:rsidR="00A62569" w:rsidRPr="009A4A79">
        <w:t xml:space="preserve"> </w:t>
      </w:r>
      <w:r w:rsidRPr="009A4A79">
        <w:rPr>
          <w:shd w:val="clear" w:color="auto" w:fill="FFFFFF"/>
        </w:rPr>
        <w:t xml:space="preserve">lub zdrowotne, z wyjątkiem przypadku, o którym mowa w art. 108 ust. 1 pkt 3, chyba że </w:t>
      </w:r>
      <w:r w:rsidR="00235FE3" w:rsidRPr="009A4A79">
        <w:rPr>
          <w:shd w:val="clear" w:color="auto" w:fill="FFFFFF"/>
        </w:rPr>
        <w:t>W</w:t>
      </w:r>
      <w:r w:rsidRPr="009A4A79">
        <w:rPr>
          <w:shd w:val="clear" w:color="auto" w:fill="FFFFFF"/>
        </w:rPr>
        <w:t xml:space="preserve">ykonawca odpowiednio przed upływem terminu do składania wniosków o dopuszczenie do udziału w postępowaniu albo przed upływem terminu składania ofert dokonał płatności należnych podatków, opłat lub składek </w:t>
      </w:r>
      <w:r w:rsidR="00A62569" w:rsidRPr="009A4A79">
        <w:rPr>
          <w:shd w:val="clear" w:color="auto" w:fill="FFFFFF"/>
        </w:rPr>
        <w:t>+</w:t>
      </w:r>
      <w:r w:rsidRPr="009A4A79">
        <w:rPr>
          <w:shd w:val="clear" w:color="auto" w:fill="FFFFFF"/>
        </w:rPr>
        <w:t>na ubezpieczenia społeczne lub zdrowotne wraz z odsetkami lub grzywnami lub zawarł wiążące porozumienie w sprawie spłaty tych należności;</w:t>
      </w:r>
    </w:p>
    <w:p w14:paraId="58C13F64" w14:textId="04D291ED" w:rsidR="006F3669" w:rsidRPr="009A4A79" w:rsidRDefault="006F3669" w:rsidP="001B42EC">
      <w:pPr>
        <w:jc w:val="both"/>
        <w:rPr>
          <w:rFonts w:ascii="Times New Roman" w:hAnsi="Times New Roman" w:cs="Times New Roman"/>
        </w:rPr>
      </w:pPr>
      <w:r w:rsidRPr="009A4A79">
        <w:rPr>
          <w:rFonts w:ascii="Times New Roman" w:hAnsi="Times New Roman" w:cs="Times New Roman"/>
          <w:color w:val="333333"/>
          <w:shd w:val="clear" w:color="auto" w:fill="FFFFFF"/>
        </w:rPr>
        <w:t xml:space="preserve">pkt. </w:t>
      </w:r>
      <w:r w:rsidRPr="009A4A79">
        <w:rPr>
          <w:rFonts w:ascii="Times New Roman" w:hAnsi="Times New Roman" w:cs="Times New Roman"/>
        </w:rPr>
        <w:t xml:space="preserve">5) który w sposób zawiniony poważnie naruszył obowiązki zawodowe, co podważa jego uczciwość, w </w:t>
      </w:r>
      <w:r w:rsidR="00D4134B" w:rsidRPr="009A4A79">
        <w:rPr>
          <w:rFonts w:ascii="Times New Roman" w:hAnsi="Times New Roman" w:cs="Times New Roman"/>
        </w:rPr>
        <w:t>szczególności,</w:t>
      </w:r>
      <w:r w:rsidRPr="009A4A79">
        <w:rPr>
          <w:rFonts w:ascii="Times New Roman" w:hAnsi="Times New Roman" w:cs="Times New Roman"/>
        </w:rPr>
        <w:t xml:space="preserve"> gdy </w:t>
      </w:r>
      <w:r w:rsidR="00C96C7A" w:rsidRPr="009A4A79">
        <w:rPr>
          <w:rFonts w:ascii="Times New Roman" w:hAnsi="Times New Roman" w:cs="Times New Roman"/>
        </w:rPr>
        <w:t>W</w:t>
      </w:r>
      <w:r w:rsidRPr="009A4A79">
        <w:rPr>
          <w:rFonts w:ascii="Times New Roman" w:hAnsi="Times New Roman" w:cs="Times New Roman"/>
        </w:rPr>
        <w:t xml:space="preserve">ykonawca w wyniku zamierzonego działania lub rażącego niedbalstwa nie wykonał lub nienależycie wykonał zamówienie, co </w:t>
      </w:r>
      <w:r w:rsidR="00CF673A" w:rsidRPr="009A4A79">
        <w:rPr>
          <w:rFonts w:ascii="Times New Roman" w:hAnsi="Times New Roman" w:cs="Times New Roman"/>
        </w:rPr>
        <w:t>Z</w:t>
      </w:r>
      <w:r w:rsidRPr="009A4A79">
        <w:rPr>
          <w:rFonts w:ascii="Times New Roman" w:hAnsi="Times New Roman" w:cs="Times New Roman"/>
        </w:rPr>
        <w:t>amawiający jest w stanie wykazać za pomocą stosownych dowodów;</w:t>
      </w:r>
    </w:p>
    <w:p w14:paraId="08A9BB45" w14:textId="14F253EC" w:rsidR="006F3669" w:rsidRPr="000E606E" w:rsidRDefault="006F3669" w:rsidP="001B42EC">
      <w:pPr>
        <w:jc w:val="both"/>
        <w:rPr>
          <w:rFonts w:ascii="Times New Roman" w:hAnsi="Times New Roman" w:cs="Times New Roman"/>
        </w:rPr>
      </w:pPr>
      <w:r w:rsidRPr="000E606E">
        <w:rPr>
          <w:rFonts w:ascii="Times New Roman" w:hAnsi="Times New Roman" w:cs="Times New Roman"/>
        </w:rPr>
        <w:t xml:space="preserve">pkt. 6) jeżeli występuje konflikt interesów w rozumieniu art. 56 ust. 2, którego nie można skutecznie wyeliminować w inny sposób niż przez wykluczenie </w:t>
      </w:r>
      <w:r w:rsidR="00C96C7A" w:rsidRPr="000E606E">
        <w:rPr>
          <w:rFonts w:ascii="Times New Roman" w:hAnsi="Times New Roman" w:cs="Times New Roman"/>
        </w:rPr>
        <w:t>W</w:t>
      </w:r>
      <w:r w:rsidRPr="000E606E">
        <w:rPr>
          <w:rFonts w:ascii="Times New Roman" w:hAnsi="Times New Roman" w:cs="Times New Roman"/>
        </w:rPr>
        <w:t>ykonawcy;</w:t>
      </w:r>
    </w:p>
    <w:p w14:paraId="7281F4AB" w14:textId="5BF3BF5D" w:rsidR="006F3669" w:rsidRPr="000E606E" w:rsidRDefault="006F3669" w:rsidP="001B42EC">
      <w:pPr>
        <w:jc w:val="both"/>
        <w:rPr>
          <w:rFonts w:ascii="Times New Roman" w:hAnsi="Times New Roman" w:cs="Times New Roman"/>
        </w:rPr>
      </w:pPr>
      <w:r w:rsidRPr="000E606E">
        <w:rPr>
          <w:rFonts w:ascii="Times New Roman" w:hAnsi="Times New Roman" w:cs="Times New Roman"/>
          <w:color w:val="333333"/>
          <w:shd w:val="clear" w:color="auto" w:fill="FFFFFF"/>
        </w:rPr>
        <w:t>pkt.</w:t>
      </w:r>
      <w:r w:rsidRPr="000E606E">
        <w:rPr>
          <w:rFonts w:ascii="Times New Roman" w:hAnsi="Times New Roman" w:cs="Times New Roman"/>
        </w:rPr>
        <w:t xml:space="preserve"> 7) który, z przyczyn leżących po jego stronie, w znacznym stopniu lub zakresie nie wykonał lub nienależycie wykonał albo długotrwale nienależycie wykonywał istotne zobowiązanie wynikające </w:t>
      </w:r>
      <w:r w:rsidR="00F679AD" w:rsidRPr="000E606E">
        <w:rPr>
          <w:rFonts w:ascii="Times New Roman" w:hAnsi="Times New Roman" w:cs="Times New Roman"/>
        </w:rPr>
        <w:t xml:space="preserve">                   </w:t>
      </w:r>
      <w:r w:rsidRPr="000E606E">
        <w:rPr>
          <w:rFonts w:ascii="Times New Roman" w:hAnsi="Times New Roman" w:cs="Times New Roman"/>
        </w:rPr>
        <w:t xml:space="preserve">z wcześniejszej umowy w sprawie zamówienia publicznego lub umowy koncesji, co doprowadziło </w:t>
      </w:r>
      <w:r w:rsidR="00455AF9" w:rsidRPr="000E606E">
        <w:rPr>
          <w:rFonts w:ascii="Times New Roman" w:hAnsi="Times New Roman" w:cs="Times New Roman"/>
        </w:rPr>
        <w:t xml:space="preserve">               </w:t>
      </w:r>
      <w:r w:rsidRPr="000E606E">
        <w:rPr>
          <w:rFonts w:ascii="Times New Roman" w:hAnsi="Times New Roman" w:cs="Times New Roman"/>
        </w:rPr>
        <w:t>do wypowiedzenia lub odstąpienia od umowy, odszkodowania, wykonania zastępczego lub realizacji uprawnień z tytułu rękojmi za wady;</w:t>
      </w:r>
    </w:p>
    <w:p w14:paraId="7E944392" w14:textId="4C878B77" w:rsidR="006F3669" w:rsidRPr="000E606E" w:rsidRDefault="006F3669" w:rsidP="001B42EC">
      <w:pPr>
        <w:jc w:val="both"/>
        <w:rPr>
          <w:rFonts w:ascii="Times New Roman" w:hAnsi="Times New Roman" w:cs="Times New Roman"/>
        </w:rPr>
      </w:pPr>
      <w:r w:rsidRPr="000E606E">
        <w:rPr>
          <w:rFonts w:ascii="Times New Roman" w:hAnsi="Times New Roman" w:cs="Times New Roman"/>
          <w:color w:val="333333"/>
          <w:shd w:val="clear" w:color="auto" w:fill="FFFFFF"/>
        </w:rPr>
        <w:t>pkt.</w:t>
      </w:r>
      <w:r w:rsidRPr="000E606E">
        <w:rPr>
          <w:rFonts w:ascii="Times New Roman" w:hAnsi="Times New Roman" w:cs="Times New Roman"/>
        </w:rPr>
        <w:t xml:space="preserve"> 8) który w wyniku zamierzonego działania lub rażącego niedbalstwa wprowadził </w:t>
      </w:r>
      <w:r w:rsidR="00CF673A" w:rsidRPr="000E606E">
        <w:rPr>
          <w:rFonts w:ascii="Times New Roman" w:hAnsi="Times New Roman" w:cs="Times New Roman"/>
        </w:rPr>
        <w:t>Z</w:t>
      </w:r>
      <w:r w:rsidRPr="000E606E">
        <w:rPr>
          <w:rFonts w:ascii="Times New Roman" w:hAnsi="Times New Roman" w:cs="Times New Roman"/>
        </w:rPr>
        <w:t xml:space="preserve">amawiającego </w:t>
      </w:r>
      <w:r w:rsidR="00235FE3" w:rsidRPr="000E606E">
        <w:rPr>
          <w:rFonts w:ascii="Times New Roman" w:hAnsi="Times New Roman" w:cs="Times New Roman"/>
        </w:rPr>
        <w:t xml:space="preserve">          </w:t>
      </w:r>
      <w:r w:rsidRPr="000E606E">
        <w:rPr>
          <w:rFonts w:ascii="Times New Roman" w:hAnsi="Times New Roman" w:cs="Times New Roman"/>
        </w:rPr>
        <w:t xml:space="preserve">w błąd przy przedstawianiu informacji, że nie podlega wykluczeniu, spełnia warunki udziału </w:t>
      </w:r>
      <w:r w:rsidR="00235FE3" w:rsidRPr="000E606E">
        <w:rPr>
          <w:rFonts w:ascii="Times New Roman" w:hAnsi="Times New Roman" w:cs="Times New Roman"/>
        </w:rPr>
        <w:t xml:space="preserve">                             </w:t>
      </w:r>
      <w:r w:rsidRPr="000E606E">
        <w:rPr>
          <w:rFonts w:ascii="Times New Roman" w:hAnsi="Times New Roman" w:cs="Times New Roman"/>
        </w:rPr>
        <w:t xml:space="preserve">w postępowaniu lub kryteria selekcji, co mogło mieć istotny wpływ na decyzje podejmowane przez </w:t>
      </w:r>
      <w:r w:rsidR="00CF673A" w:rsidRPr="000E606E">
        <w:rPr>
          <w:rFonts w:ascii="Times New Roman" w:hAnsi="Times New Roman" w:cs="Times New Roman"/>
        </w:rPr>
        <w:t>Z</w:t>
      </w:r>
      <w:r w:rsidRPr="000E606E">
        <w:rPr>
          <w:rFonts w:ascii="Times New Roman" w:hAnsi="Times New Roman" w:cs="Times New Roman"/>
        </w:rPr>
        <w:t xml:space="preserve">amawiającego w postępowaniu o udzielenie zamówienia, lub który zataił te informacje lub nie jest </w:t>
      </w:r>
      <w:r w:rsidR="00F679AD" w:rsidRPr="000E606E">
        <w:rPr>
          <w:rFonts w:ascii="Times New Roman" w:hAnsi="Times New Roman" w:cs="Times New Roman"/>
        </w:rPr>
        <w:t xml:space="preserve">               </w:t>
      </w:r>
      <w:r w:rsidRPr="000E606E">
        <w:rPr>
          <w:rFonts w:ascii="Times New Roman" w:hAnsi="Times New Roman" w:cs="Times New Roman"/>
        </w:rPr>
        <w:t>w stanie przedstawić wymaganych podmiotowych środków dowodowych;</w:t>
      </w:r>
    </w:p>
    <w:p w14:paraId="18F13732" w14:textId="7F20DAA5" w:rsidR="006F3669" w:rsidRPr="000E606E" w:rsidRDefault="006F3669" w:rsidP="001B42EC">
      <w:pPr>
        <w:jc w:val="both"/>
        <w:rPr>
          <w:rFonts w:ascii="Times New Roman" w:hAnsi="Times New Roman" w:cs="Times New Roman"/>
        </w:rPr>
      </w:pPr>
      <w:r w:rsidRPr="000E606E">
        <w:rPr>
          <w:rFonts w:ascii="Times New Roman" w:hAnsi="Times New Roman" w:cs="Times New Roman"/>
          <w:color w:val="333333"/>
          <w:shd w:val="clear" w:color="auto" w:fill="FFFFFF"/>
        </w:rPr>
        <w:t>pkt.</w:t>
      </w:r>
      <w:r w:rsidRPr="000E606E">
        <w:rPr>
          <w:rFonts w:ascii="Times New Roman" w:hAnsi="Times New Roman" w:cs="Times New Roman"/>
        </w:rPr>
        <w:t xml:space="preserve"> 9) który bezprawnie wpływał lub próbował wpływać na czynności </w:t>
      </w:r>
      <w:r w:rsidR="00CF673A" w:rsidRPr="000E606E">
        <w:rPr>
          <w:rFonts w:ascii="Times New Roman" w:hAnsi="Times New Roman" w:cs="Times New Roman"/>
        </w:rPr>
        <w:t>Z</w:t>
      </w:r>
      <w:r w:rsidRPr="000E606E">
        <w:rPr>
          <w:rFonts w:ascii="Times New Roman" w:hAnsi="Times New Roman" w:cs="Times New Roman"/>
        </w:rPr>
        <w:t xml:space="preserve">amawiającego lub próbował </w:t>
      </w:r>
      <w:r w:rsidRPr="000E606E">
        <w:rPr>
          <w:rFonts w:ascii="Times New Roman" w:hAnsi="Times New Roman" w:cs="Times New Roman"/>
        </w:rPr>
        <w:lastRenderedPageBreak/>
        <w:t>pozyskać lub pozyskał informacje poufne, mogące dać mu przewagę w postępowaniu o udzielenie zamówienia;</w:t>
      </w:r>
    </w:p>
    <w:p w14:paraId="78DF3614" w14:textId="4A2538CB" w:rsidR="006F3669" w:rsidRPr="000E606E" w:rsidRDefault="006F3669" w:rsidP="001B42EC">
      <w:pPr>
        <w:jc w:val="both"/>
        <w:rPr>
          <w:rFonts w:ascii="Times New Roman" w:hAnsi="Times New Roman" w:cs="Times New Roman"/>
        </w:rPr>
      </w:pPr>
      <w:r w:rsidRPr="000E606E">
        <w:rPr>
          <w:rFonts w:ascii="Times New Roman" w:hAnsi="Times New Roman" w:cs="Times New Roman"/>
          <w:color w:val="333333"/>
          <w:shd w:val="clear" w:color="auto" w:fill="FFFFFF"/>
        </w:rPr>
        <w:t>pkt.</w:t>
      </w:r>
      <w:r w:rsidR="00F679AD" w:rsidRPr="000E606E">
        <w:rPr>
          <w:rFonts w:ascii="Times New Roman" w:hAnsi="Times New Roman" w:cs="Times New Roman"/>
          <w:color w:val="333333"/>
          <w:shd w:val="clear" w:color="auto" w:fill="FFFFFF"/>
        </w:rPr>
        <w:t xml:space="preserve"> </w:t>
      </w:r>
      <w:r w:rsidRPr="000E606E">
        <w:rPr>
          <w:rFonts w:ascii="Times New Roman" w:hAnsi="Times New Roman" w:cs="Times New Roman"/>
        </w:rPr>
        <w:t>10) który w wyniku lekkomyślności lub niedbalstwa przedstawił informacje wprowadzające w błąd,</w:t>
      </w:r>
      <w:r w:rsidR="00F679AD" w:rsidRPr="000E606E">
        <w:rPr>
          <w:rFonts w:ascii="Times New Roman" w:hAnsi="Times New Roman" w:cs="Times New Roman"/>
        </w:rPr>
        <w:t xml:space="preserve"> </w:t>
      </w:r>
      <w:r w:rsidRPr="000E606E">
        <w:rPr>
          <w:rFonts w:ascii="Times New Roman" w:hAnsi="Times New Roman" w:cs="Times New Roman"/>
        </w:rPr>
        <w:t xml:space="preserve">co mogło mieć istotny wpływ na decyzje podejmowane przez </w:t>
      </w:r>
      <w:r w:rsidR="00CF673A" w:rsidRPr="000E606E">
        <w:rPr>
          <w:rFonts w:ascii="Times New Roman" w:hAnsi="Times New Roman" w:cs="Times New Roman"/>
        </w:rPr>
        <w:t>Z</w:t>
      </w:r>
      <w:r w:rsidRPr="000E606E">
        <w:rPr>
          <w:rFonts w:ascii="Times New Roman" w:hAnsi="Times New Roman" w:cs="Times New Roman"/>
        </w:rPr>
        <w:t>amawiającego w postępowaniu o udzielenie zamówienia”.</w:t>
      </w:r>
    </w:p>
    <w:p w14:paraId="262A90F5" w14:textId="77777777" w:rsidR="006F3669" w:rsidRPr="000E606E" w:rsidRDefault="006F3669" w:rsidP="001B42EC">
      <w:pPr>
        <w:jc w:val="both"/>
        <w:rPr>
          <w:rFonts w:ascii="Times New Roman" w:hAnsi="Times New Roman" w:cs="Times New Roman"/>
          <w:b/>
          <w:bCs/>
        </w:rPr>
      </w:pPr>
    </w:p>
    <w:p w14:paraId="4A07CBDD" w14:textId="0BB1F5B8" w:rsidR="006F3669" w:rsidRPr="000E606E" w:rsidRDefault="006F3669" w:rsidP="001B42EC">
      <w:pPr>
        <w:jc w:val="both"/>
        <w:rPr>
          <w:rFonts w:ascii="Times New Roman" w:hAnsi="Times New Roman" w:cs="Times New Roman"/>
          <w:b/>
          <w:bCs/>
          <w:strike/>
        </w:rPr>
      </w:pPr>
      <w:r w:rsidRPr="000E606E">
        <w:rPr>
          <w:rFonts w:ascii="Times New Roman" w:hAnsi="Times New Roman" w:cs="Times New Roman"/>
          <w:b/>
          <w:bCs/>
        </w:rPr>
        <w:t>17. Informacja o warunkach udziału w postępowaniu</w:t>
      </w:r>
      <w:r w:rsidR="003F3635" w:rsidRPr="000E606E">
        <w:rPr>
          <w:rFonts w:ascii="Times New Roman" w:hAnsi="Times New Roman" w:cs="Times New Roman"/>
          <w:b/>
          <w:bCs/>
        </w:rPr>
        <w:t>:</w:t>
      </w:r>
      <w:r w:rsidR="002E5130" w:rsidRPr="000E606E">
        <w:rPr>
          <w:rFonts w:ascii="Times New Roman" w:hAnsi="Times New Roman" w:cs="Times New Roman"/>
          <w:b/>
          <w:bCs/>
        </w:rPr>
        <w:t xml:space="preserve"> </w:t>
      </w:r>
    </w:p>
    <w:p w14:paraId="69AD6111" w14:textId="77777777" w:rsidR="00317D09" w:rsidRPr="000E606E" w:rsidRDefault="00317D09" w:rsidP="001B42EC">
      <w:pPr>
        <w:pStyle w:val="Tytu"/>
        <w:jc w:val="left"/>
        <w:rPr>
          <w:sz w:val="24"/>
          <w:shd w:val="clear" w:color="auto" w:fill="FFFFFF"/>
        </w:rPr>
      </w:pPr>
    </w:p>
    <w:p w14:paraId="7BB4CA33" w14:textId="19CA0D28" w:rsidR="003F3635" w:rsidRPr="000E606E" w:rsidRDefault="006F3669" w:rsidP="00845F3B">
      <w:pPr>
        <w:pStyle w:val="Tytu"/>
        <w:jc w:val="both"/>
        <w:rPr>
          <w:sz w:val="24"/>
          <w:shd w:val="clear" w:color="auto" w:fill="FFFFFF"/>
        </w:rPr>
      </w:pPr>
      <w:r w:rsidRPr="000E606E">
        <w:rPr>
          <w:sz w:val="24"/>
          <w:shd w:val="clear" w:color="auto" w:fill="FFFFFF"/>
        </w:rPr>
        <w:t>17.1 Posiadanie uprawnień do prowadzenia określonej działalności gospodarczej</w:t>
      </w:r>
      <w:r w:rsidR="00235FE3" w:rsidRPr="000E606E">
        <w:rPr>
          <w:sz w:val="24"/>
          <w:shd w:val="clear" w:color="auto" w:fill="FFFFFF"/>
        </w:rPr>
        <w:t xml:space="preserve"> </w:t>
      </w:r>
      <w:r w:rsidRPr="000E606E">
        <w:rPr>
          <w:sz w:val="24"/>
          <w:shd w:val="clear" w:color="auto" w:fill="FFFFFF"/>
        </w:rPr>
        <w:t xml:space="preserve">lub </w:t>
      </w:r>
      <w:r w:rsidR="00045839" w:rsidRPr="000E606E">
        <w:rPr>
          <w:sz w:val="24"/>
          <w:shd w:val="clear" w:color="auto" w:fill="FFFFFF"/>
        </w:rPr>
        <w:t>zawodowej,</w:t>
      </w:r>
      <w:r w:rsidR="004C336D" w:rsidRPr="000E606E">
        <w:rPr>
          <w:sz w:val="24"/>
          <w:shd w:val="clear" w:color="auto" w:fill="FFFFFF"/>
        </w:rPr>
        <w:t xml:space="preserve"> </w:t>
      </w:r>
      <w:r w:rsidR="000E606E" w:rsidRPr="000E606E">
        <w:rPr>
          <w:sz w:val="24"/>
          <w:shd w:val="clear" w:color="auto" w:fill="FFFFFF"/>
        </w:rPr>
        <w:br/>
      </w:r>
      <w:r w:rsidRPr="000E606E">
        <w:rPr>
          <w:sz w:val="24"/>
          <w:shd w:val="clear" w:color="auto" w:fill="FFFFFF"/>
        </w:rPr>
        <w:t>o ile wynika to z odrębnych przepisów, tj.;</w:t>
      </w:r>
    </w:p>
    <w:p w14:paraId="01FDED5F" w14:textId="24442B69" w:rsidR="00845F3B" w:rsidRPr="000E606E" w:rsidRDefault="006F3669" w:rsidP="00845F3B">
      <w:pPr>
        <w:pStyle w:val="Tytu"/>
        <w:jc w:val="both"/>
        <w:rPr>
          <w:sz w:val="24"/>
        </w:rPr>
      </w:pPr>
      <w:r w:rsidRPr="000E606E">
        <w:rPr>
          <w:sz w:val="24"/>
        </w:rPr>
        <w:t xml:space="preserve">- uprawnienie </w:t>
      </w:r>
      <w:r w:rsidRPr="000E606E">
        <w:rPr>
          <w:sz w:val="24"/>
          <w:shd w:val="clear" w:color="auto" w:fill="FFFFFF"/>
        </w:rPr>
        <w:t>na prowadzenie działalności gospodarczej</w:t>
      </w:r>
      <w:r w:rsidR="003F3635" w:rsidRPr="000E606E">
        <w:rPr>
          <w:sz w:val="24"/>
          <w:shd w:val="clear" w:color="auto" w:fill="FFFFFF"/>
        </w:rPr>
        <w:t xml:space="preserve"> </w:t>
      </w:r>
      <w:r w:rsidRPr="000E606E">
        <w:rPr>
          <w:sz w:val="24"/>
          <w:shd w:val="clear" w:color="auto" w:fill="FFFFFF"/>
        </w:rPr>
        <w:t>w zakresie transportu odpadó</w:t>
      </w:r>
      <w:r w:rsidR="00235FE3" w:rsidRPr="000E606E">
        <w:rPr>
          <w:sz w:val="24"/>
          <w:shd w:val="clear" w:color="auto" w:fill="FFFFFF"/>
        </w:rPr>
        <w:t xml:space="preserve">w </w:t>
      </w:r>
      <w:r w:rsidRPr="000E606E">
        <w:rPr>
          <w:sz w:val="24"/>
          <w:shd w:val="clear" w:color="auto" w:fill="FFFFFF"/>
        </w:rPr>
        <w:t>o kod</w:t>
      </w:r>
      <w:r w:rsidR="002E5130" w:rsidRPr="000E606E">
        <w:rPr>
          <w:sz w:val="24"/>
          <w:shd w:val="clear" w:color="auto" w:fill="FFFFFF"/>
        </w:rPr>
        <w:t>zie</w:t>
      </w:r>
      <w:r w:rsidR="00235FE3" w:rsidRPr="000E606E">
        <w:rPr>
          <w:sz w:val="24"/>
          <w:shd w:val="clear" w:color="auto" w:fill="FFFFFF"/>
        </w:rPr>
        <w:t>:</w:t>
      </w:r>
      <w:r w:rsidR="00FD098C" w:rsidRPr="000E606E">
        <w:rPr>
          <w:sz w:val="24"/>
          <w:shd w:val="clear" w:color="auto" w:fill="FFFFFF"/>
        </w:rPr>
        <w:t xml:space="preserve"> </w:t>
      </w:r>
      <w:r w:rsidR="00234EFF">
        <w:rPr>
          <w:b w:val="0"/>
          <w:sz w:val="24"/>
        </w:rPr>
        <w:t>20 02 01</w:t>
      </w:r>
      <w:r w:rsidR="003F3635" w:rsidRPr="000E606E">
        <w:rPr>
          <w:sz w:val="24"/>
        </w:rPr>
        <w:t>,</w:t>
      </w:r>
      <w:r w:rsidR="008134BD" w:rsidRPr="000E606E">
        <w:rPr>
          <w:sz w:val="24"/>
        </w:rPr>
        <w:t xml:space="preserve"> </w:t>
      </w:r>
    </w:p>
    <w:p w14:paraId="4B82FE61" w14:textId="471CAB6F" w:rsidR="00234EFF" w:rsidRPr="00F777F2" w:rsidRDefault="00234EFF" w:rsidP="00234EFF">
      <w:pPr>
        <w:pStyle w:val="Tekstwstpniesformatowany"/>
        <w:tabs>
          <w:tab w:val="left" w:pos="4860"/>
        </w:tabs>
        <w:jc w:val="both"/>
        <w:rPr>
          <w:b/>
          <w:bCs/>
          <w:color w:val="FF0000"/>
          <w:sz w:val="24"/>
          <w:szCs w:val="24"/>
        </w:rPr>
      </w:pPr>
      <w:bookmarkStart w:id="6" w:name="_Hlk157412517"/>
      <w:r w:rsidRPr="00F777F2">
        <w:rPr>
          <w:b/>
          <w:bCs/>
          <w:sz w:val="24"/>
          <w:szCs w:val="24"/>
        </w:rPr>
        <w:t>-20 02 01 - odpady ulegające biodegradacji</w:t>
      </w:r>
      <w:r w:rsidRPr="00F777F2">
        <w:rPr>
          <w:b/>
          <w:bCs/>
          <w:color w:val="FF0000"/>
          <w:sz w:val="24"/>
          <w:szCs w:val="24"/>
        </w:rPr>
        <w:t>.</w:t>
      </w:r>
      <w:r w:rsidRPr="00F777F2">
        <w:rPr>
          <w:b/>
          <w:bCs/>
          <w:color w:val="FF0000"/>
          <w:sz w:val="24"/>
          <w:szCs w:val="24"/>
        </w:rPr>
        <w:tab/>
      </w:r>
    </w:p>
    <w:bookmarkEnd w:id="6"/>
    <w:p w14:paraId="7B65A960" w14:textId="77777777" w:rsidR="00234EFF" w:rsidRPr="00F777F2" w:rsidRDefault="00234EFF" w:rsidP="00234EFF">
      <w:pPr>
        <w:pStyle w:val="Tekstwstpniesformatowany"/>
        <w:jc w:val="both"/>
        <w:rPr>
          <w:sz w:val="24"/>
          <w:szCs w:val="24"/>
        </w:rPr>
      </w:pPr>
      <w:r w:rsidRPr="00F777F2">
        <w:rPr>
          <w:sz w:val="24"/>
          <w:szCs w:val="24"/>
        </w:rPr>
        <w:t>Warunkiem koniecznym jest poddawanie odpadów ulegających biodegradacji obróbce tlenowej   lub beztlenowej, w wyniku której uzyskiwany jest kompost, materiał pofermentacyjny lub  inny materiał, który będzie wykorzystany jako produkt, materiał lub substancja, które nie są odpadami, gdy może być wprowadzony do obrotu jako nawóz lub środek poprawiający właściwości gleby na podstawie pozwolenia Ministra Rolnictwa i Rozwoju Wsi, wydanego zgodnie z art. 4 ust. 2 Ustawy z dnia 10 lipca 2007 roku o nawozach i nawożeniu (Dz.U. z 2024 r. poz.105).</w:t>
      </w:r>
    </w:p>
    <w:p w14:paraId="061FB56D" w14:textId="77777777" w:rsidR="00234EFF" w:rsidRPr="00F777F2" w:rsidRDefault="00234EFF" w:rsidP="00234EFF">
      <w:pPr>
        <w:pStyle w:val="Tekstwstpniesformatowany"/>
        <w:jc w:val="both"/>
        <w:rPr>
          <w:b/>
          <w:bCs/>
          <w:sz w:val="24"/>
          <w:szCs w:val="24"/>
        </w:rPr>
      </w:pPr>
    </w:p>
    <w:p w14:paraId="097FB94B" w14:textId="31E9A0EF" w:rsidR="00234EFF" w:rsidRPr="00234EFF" w:rsidRDefault="00234EFF" w:rsidP="00234EFF">
      <w:pPr>
        <w:jc w:val="both"/>
        <w:rPr>
          <w:rFonts w:ascii="Times New Roman" w:hAnsi="Times New Roman" w:cs="Times New Roman"/>
          <w:bCs/>
        </w:rPr>
      </w:pPr>
      <w:r w:rsidRPr="00F777F2">
        <w:rPr>
          <w:rFonts w:ascii="Times New Roman" w:hAnsi="Times New Roman" w:cs="Times New Roman"/>
          <w:b/>
        </w:rPr>
        <w:t xml:space="preserve">-Recykling odebranego odpadu - Zamawiający wymaga na poziomie 100% odzysku, </w:t>
      </w:r>
      <w:r w:rsidRPr="00F777F2">
        <w:rPr>
          <w:rFonts w:ascii="Times New Roman" w:hAnsi="Times New Roman" w:cs="Times New Roman"/>
          <w:bCs/>
        </w:rPr>
        <w:t xml:space="preserve">gdzie Wykonawca zobowiązany jest po każdym półroczu w roku kalendarzowym do 15.01. i 15.07. wykonywania usługi przedstawić zgodnie z ustawą z dnia 13 września 1996 r. o utrzymaniu czystości i porządku w gminach (tj. Dz.U. z 2025 r. poz. 733 z </w:t>
      </w:r>
      <w:proofErr w:type="spellStart"/>
      <w:r w:rsidRPr="00F777F2">
        <w:rPr>
          <w:rFonts w:ascii="Times New Roman" w:hAnsi="Times New Roman" w:cs="Times New Roman"/>
          <w:bCs/>
        </w:rPr>
        <w:t>późn</w:t>
      </w:r>
      <w:proofErr w:type="spellEnd"/>
      <w:r w:rsidRPr="00F777F2">
        <w:rPr>
          <w:rFonts w:ascii="Times New Roman" w:hAnsi="Times New Roman" w:cs="Times New Roman"/>
          <w:bCs/>
        </w:rPr>
        <w:t xml:space="preserve">. zm.) Zamawiającemu pisemne oświadczenie o sposobie zagospodarowania odpadów, ze wskazaniem procesu odzysku. Dodatkowo każdorazowo do faktury Wykonawca będzie załączał zaświadczenia potwierdzające 100% recykling odebranego odpadu </w:t>
      </w:r>
      <w:proofErr w:type="spellStart"/>
      <w:r w:rsidRPr="00F777F2">
        <w:rPr>
          <w:rFonts w:ascii="Times New Roman" w:hAnsi="Times New Roman" w:cs="Times New Roman"/>
          <w:bCs/>
        </w:rPr>
        <w:t>bio</w:t>
      </w:r>
      <w:proofErr w:type="spellEnd"/>
      <w:r w:rsidRPr="00F777F2">
        <w:rPr>
          <w:rFonts w:ascii="Times New Roman" w:hAnsi="Times New Roman" w:cs="Times New Roman"/>
          <w:bCs/>
        </w:rPr>
        <w:t xml:space="preserve"> (załącznik obligatoryjny do faktury miesięcznej).</w:t>
      </w:r>
    </w:p>
    <w:p w14:paraId="791591B0" w14:textId="77777777" w:rsidR="00234EFF" w:rsidRPr="000E606E" w:rsidRDefault="00234EFF" w:rsidP="00845F3B">
      <w:pPr>
        <w:pStyle w:val="Tytu"/>
        <w:jc w:val="both"/>
        <w:rPr>
          <w:sz w:val="24"/>
        </w:rPr>
      </w:pPr>
    </w:p>
    <w:p w14:paraId="44AD3D6C" w14:textId="397FC832" w:rsidR="00317D09" w:rsidRPr="000E606E" w:rsidRDefault="002B6BE5" w:rsidP="00317D09">
      <w:pPr>
        <w:jc w:val="both"/>
        <w:rPr>
          <w:rFonts w:ascii="Times New Roman" w:hAnsi="Times New Roman" w:cs="Times New Roman"/>
        </w:rPr>
      </w:pPr>
      <w:r w:rsidRPr="000E606E">
        <w:rPr>
          <w:rFonts w:ascii="Times New Roman" w:hAnsi="Times New Roman" w:cs="Times New Roman"/>
          <w:b/>
          <w:bCs/>
        </w:rPr>
        <w:t>17.</w:t>
      </w:r>
      <w:r w:rsidR="00346697" w:rsidRPr="000E606E">
        <w:rPr>
          <w:rFonts w:ascii="Times New Roman" w:hAnsi="Times New Roman" w:cs="Times New Roman"/>
          <w:b/>
          <w:bCs/>
        </w:rPr>
        <w:t>2</w:t>
      </w:r>
      <w:r w:rsidRPr="000E606E">
        <w:rPr>
          <w:rFonts w:ascii="Times New Roman" w:hAnsi="Times New Roman" w:cs="Times New Roman"/>
          <w:b/>
          <w:bCs/>
        </w:rPr>
        <w:t xml:space="preserve"> Posiadanie doświadczenia </w:t>
      </w:r>
      <w:r w:rsidRPr="000E606E">
        <w:rPr>
          <w:rFonts w:ascii="Times New Roman" w:hAnsi="Times New Roman" w:cs="Times New Roman"/>
        </w:rPr>
        <w:t xml:space="preserve">niezbędnego do wykonania przedmiotu zamówienia: </w:t>
      </w:r>
    </w:p>
    <w:p w14:paraId="05138E2F" w14:textId="130BBF0E" w:rsidR="002B6BE5" w:rsidRPr="000E606E" w:rsidRDefault="002B6BE5" w:rsidP="00317D09">
      <w:pPr>
        <w:jc w:val="both"/>
        <w:rPr>
          <w:rFonts w:ascii="Times New Roman" w:hAnsi="Times New Roman" w:cs="Times New Roman"/>
        </w:rPr>
      </w:pPr>
      <w:r w:rsidRPr="000E606E">
        <w:rPr>
          <w:rFonts w:ascii="Times New Roman" w:hAnsi="Times New Roman" w:cs="Times New Roman"/>
          <w:bCs/>
        </w:rPr>
        <w:t xml:space="preserve">Zamawiający nie stawia tego warunku udziału w postępowaniu. </w:t>
      </w:r>
    </w:p>
    <w:p w14:paraId="5A4252AD" w14:textId="77777777" w:rsidR="002B6BE5" w:rsidRPr="000E606E" w:rsidRDefault="002B6BE5" w:rsidP="001B42EC">
      <w:pPr>
        <w:jc w:val="both"/>
        <w:rPr>
          <w:rFonts w:ascii="Times New Roman" w:hAnsi="Times New Roman" w:cs="Times New Roman"/>
          <w:b/>
          <w:bCs/>
        </w:rPr>
      </w:pPr>
    </w:p>
    <w:p w14:paraId="3D6AA5A0" w14:textId="2ACD746A" w:rsidR="002B6BE5" w:rsidRPr="000E606E" w:rsidRDefault="002B6BE5" w:rsidP="001B42EC">
      <w:pPr>
        <w:jc w:val="both"/>
        <w:rPr>
          <w:rFonts w:ascii="Times New Roman" w:hAnsi="Times New Roman" w:cs="Times New Roman"/>
        </w:rPr>
      </w:pPr>
      <w:r w:rsidRPr="000E606E">
        <w:rPr>
          <w:rFonts w:ascii="Times New Roman" w:hAnsi="Times New Roman" w:cs="Times New Roman"/>
          <w:b/>
          <w:bCs/>
        </w:rPr>
        <w:t>17.</w:t>
      </w:r>
      <w:r w:rsidR="00346697" w:rsidRPr="000E606E">
        <w:rPr>
          <w:rFonts w:ascii="Times New Roman" w:hAnsi="Times New Roman" w:cs="Times New Roman"/>
          <w:b/>
          <w:bCs/>
        </w:rPr>
        <w:t>3</w:t>
      </w:r>
      <w:r w:rsidRPr="000E606E">
        <w:rPr>
          <w:rFonts w:ascii="Times New Roman" w:hAnsi="Times New Roman" w:cs="Times New Roman"/>
          <w:b/>
          <w:bCs/>
        </w:rPr>
        <w:t xml:space="preserve"> Dysponowanie osobą:</w:t>
      </w:r>
    </w:p>
    <w:p w14:paraId="3F60BF7F" w14:textId="77777777" w:rsidR="002B6BE5" w:rsidRPr="000E606E" w:rsidRDefault="002B6BE5" w:rsidP="001B42EC">
      <w:pPr>
        <w:jc w:val="both"/>
        <w:rPr>
          <w:rFonts w:ascii="Times New Roman" w:hAnsi="Times New Roman" w:cs="Times New Roman"/>
          <w:bCs/>
        </w:rPr>
      </w:pPr>
      <w:r w:rsidRPr="000E606E">
        <w:rPr>
          <w:rFonts w:ascii="Times New Roman" w:hAnsi="Times New Roman" w:cs="Times New Roman"/>
          <w:bCs/>
        </w:rPr>
        <w:t xml:space="preserve">Zamawiający nie stawia warunku udziału w postępowaniu. </w:t>
      </w:r>
    </w:p>
    <w:p w14:paraId="434E37B9" w14:textId="77777777" w:rsidR="006F3669" w:rsidRPr="000E606E" w:rsidRDefault="006F3669" w:rsidP="001B42EC">
      <w:pPr>
        <w:jc w:val="both"/>
        <w:rPr>
          <w:rFonts w:ascii="Times New Roman" w:hAnsi="Times New Roman" w:cs="Times New Roman"/>
          <w:b/>
          <w:bCs/>
        </w:rPr>
      </w:pPr>
    </w:p>
    <w:p w14:paraId="2C57B908" w14:textId="4F4E3263" w:rsidR="006F3669" w:rsidRPr="000E606E" w:rsidRDefault="006F3669" w:rsidP="001B42EC">
      <w:pPr>
        <w:jc w:val="both"/>
        <w:rPr>
          <w:rFonts w:ascii="Times New Roman" w:hAnsi="Times New Roman" w:cs="Times New Roman"/>
          <w:b/>
          <w:bCs/>
          <w:kern w:val="1"/>
          <w:lang w:bidi="pl-PL"/>
        </w:rPr>
      </w:pPr>
      <w:r w:rsidRPr="000E606E">
        <w:rPr>
          <w:rFonts w:ascii="Times New Roman" w:hAnsi="Times New Roman" w:cs="Times New Roman"/>
          <w:b/>
          <w:bCs/>
        </w:rPr>
        <w:t>17.</w:t>
      </w:r>
      <w:r w:rsidR="00346697" w:rsidRPr="000E606E">
        <w:rPr>
          <w:rFonts w:ascii="Times New Roman" w:hAnsi="Times New Roman" w:cs="Times New Roman"/>
          <w:b/>
          <w:bCs/>
        </w:rPr>
        <w:t>4</w:t>
      </w:r>
      <w:r w:rsidRPr="000E606E">
        <w:rPr>
          <w:rFonts w:ascii="Times New Roman" w:hAnsi="Times New Roman" w:cs="Times New Roman"/>
          <w:b/>
          <w:bCs/>
        </w:rPr>
        <w:t xml:space="preserve">. Informacja, że </w:t>
      </w:r>
      <w:r w:rsidR="00CF673A" w:rsidRPr="000E606E">
        <w:rPr>
          <w:rFonts w:ascii="Times New Roman" w:hAnsi="Times New Roman" w:cs="Times New Roman"/>
          <w:b/>
          <w:bCs/>
        </w:rPr>
        <w:t>W</w:t>
      </w:r>
      <w:r w:rsidRPr="000E606E">
        <w:rPr>
          <w:rFonts w:ascii="Times New Roman" w:hAnsi="Times New Roman" w:cs="Times New Roman"/>
          <w:b/>
          <w:bCs/>
        </w:rPr>
        <w:t xml:space="preserve">ykonawca jest ubezpieczony </w:t>
      </w:r>
      <w:r w:rsidRPr="000E606E">
        <w:rPr>
          <w:rFonts w:ascii="Times New Roman" w:hAnsi="Times New Roman" w:cs="Times New Roman"/>
        </w:rPr>
        <w:t xml:space="preserve">od odpowiedzialności cywilnej (OC) w zakresie prowadzonej działalności związanej z przedmiotem zamówienia </w:t>
      </w:r>
      <w:r w:rsidRPr="000E606E">
        <w:rPr>
          <w:rFonts w:ascii="Times New Roman" w:hAnsi="Times New Roman" w:cs="Times New Roman"/>
          <w:kern w:val="1"/>
          <w:lang w:bidi="pl-PL"/>
        </w:rPr>
        <w:t>przez okres realizacji umowy</w:t>
      </w:r>
      <w:r w:rsidR="00A1279A" w:rsidRPr="000E606E">
        <w:rPr>
          <w:rFonts w:ascii="Times New Roman" w:hAnsi="Times New Roman" w:cs="Times New Roman"/>
          <w:kern w:val="1"/>
          <w:lang w:bidi="pl-PL"/>
        </w:rPr>
        <w:t xml:space="preserve">                         </w:t>
      </w:r>
      <w:r w:rsidR="00315A1F" w:rsidRPr="000E606E">
        <w:rPr>
          <w:rFonts w:ascii="Times New Roman" w:hAnsi="Times New Roman" w:cs="Times New Roman"/>
          <w:kern w:val="1"/>
          <w:lang w:bidi="pl-PL"/>
        </w:rPr>
        <w:t xml:space="preserve"> tj. </w:t>
      </w:r>
      <w:r w:rsidR="00A1279A" w:rsidRPr="000E606E">
        <w:rPr>
          <w:rFonts w:ascii="Times New Roman" w:hAnsi="Times New Roman" w:cs="Times New Roman"/>
          <w:kern w:val="1"/>
          <w:lang w:bidi="pl-PL"/>
        </w:rPr>
        <w:t xml:space="preserve"> </w:t>
      </w:r>
      <w:r w:rsidR="00315A1F" w:rsidRPr="000E606E">
        <w:rPr>
          <w:rFonts w:ascii="Times New Roman" w:hAnsi="Times New Roman" w:cs="Times New Roman"/>
          <w:kern w:val="1"/>
          <w:lang w:bidi="pl-PL"/>
        </w:rPr>
        <w:t xml:space="preserve">w terminie od zawarcia </w:t>
      </w:r>
      <w:r w:rsidR="00315A1F" w:rsidRPr="000E606E">
        <w:rPr>
          <w:rFonts w:ascii="Times New Roman" w:hAnsi="Times New Roman" w:cs="Times New Roman"/>
          <w:b/>
          <w:bCs/>
          <w:kern w:val="1"/>
          <w:lang w:bidi="pl-PL"/>
        </w:rPr>
        <w:t xml:space="preserve">umowy do </w:t>
      </w:r>
      <w:r w:rsidR="00046242">
        <w:rPr>
          <w:rFonts w:ascii="Times New Roman" w:hAnsi="Times New Roman" w:cs="Times New Roman"/>
          <w:b/>
          <w:bCs/>
          <w:kern w:val="1"/>
          <w:lang w:bidi="pl-PL"/>
        </w:rPr>
        <w:t>31</w:t>
      </w:r>
      <w:r w:rsidR="00315A1F" w:rsidRPr="000E606E">
        <w:rPr>
          <w:rFonts w:ascii="Times New Roman" w:hAnsi="Times New Roman" w:cs="Times New Roman"/>
          <w:b/>
          <w:bCs/>
          <w:kern w:val="1"/>
          <w:lang w:bidi="pl-PL"/>
        </w:rPr>
        <w:t>.</w:t>
      </w:r>
      <w:r w:rsidR="00046242">
        <w:rPr>
          <w:rFonts w:ascii="Times New Roman" w:hAnsi="Times New Roman" w:cs="Times New Roman"/>
          <w:b/>
          <w:bCs/>
          <w:kern w:val="1"/>
          <w:lang w:bidi="pl-PL"/>
        </w:rPr>
        <w:t>12</w:t>
      </w:r>
      <w:r w:rsidR="00315A1F" w:rsidRPr="000E606E">
        <w:rPr>
          <w:rFonts w:ascii="Times New Roman" w:hAnsi="Times New Roman" w:cs="Times New Roman"/>
          <w:b/>
          <w:bCs/>
          <w:kern w:val="1"/>
          <w:lang w:bidi="pl-PL"/>
        </w:rPr>
        <w:t>.202</w:t>
      </w:r>
      <w:r w:rsidR="00046242">
        <w:rPr>
          <w:rFonts w:ascii="Times New Roman" w:hAnsi="Times New Roman" w:cs="Times New Roman"/>
          <w:b/>
          <w:bCs/>
          <w:kern w:val="1"/>
          <w:lang w:bidi="pl-PL"/>
        </w:rPr>
        <w:t>6</w:t>
      </w:r>
      <w:r w:rsidR="00A46B2A" w:rsidRPr="000E606E">
        <w:rPr>
          <w:rFonts w:ascii="Times New Roman" w:hAnsi="Times New Roman" w:cs="Times New Roman"/>
          <w:b/>
          <w:bCs/>
          <w:kern w:val="1"/>
          <w:lang w:bidi="pl-PL"/>
        </w:rPr>
        <w:t xml:space="preserve"> </w:t>
      </w:r>
      <w:r w:rsidR="00315A1F" w:rsidRPr="000E606E">
        <w:rPr>
          <w:rFonts w:ascii="Times New Roman" w:hAnsi="Times New Roman" w:cs="Times New Roman"/>
          <w:b/>
          <w:bCs/>
          <w:kern w:val="1"/>
          <w:lang w:bidi="pl-PL"/>
        </w:rPr>
        <w:t xml:space="preserve">r. </w:t>
      </w:r>
    </w:p>
    <w:p w14:paraId="3C6231B6" w14:textId="77777777" w:rsidR="006F3669" w:rsidRPr="000E606E" w:rsidRDefault="006F3669" w:rsidP="001B42EC">
      <w:pPr>
        <w:jc w:val="both"/>
        <w:rPr>
          <w:rFonts w:ascii="Times New Roman" w:hAnsi="Times New Roman" w:cs="Times New Roman"/>
          <w:b/>
          <w:bCs/>
        </w:rPr>
      </w:pPr>
    </w:p>
    <w:p w14:paraId="1E19E9BD" w14:textId="78884BAA" w:rsidR="006F3669" w:rsidRPr="000E606E" w:rsidRDefault="006F3669" w:rsidP="001B42EC">
      <w:pPr>
        <w:jc w:val="both"/>
        <w:rPr>
          <w:rFonts w:ascii="Times New Roman" w:hAnsi="Times New Roman" w:cs="Times New Roman"/>
        </w:rPr>
      </w:pPr>
      <w:r w:rsidRPr="000E606E">
        <w:rPr>
          <w:rFonts w:ascii="Times New Roman" w:hAnsi="Times New Roman" w:cs="Times New Roman"/>
          <w:b/>
          <w:bCs/>
        </w:rPr>
        <w:t>18. Informacja o podmiotowych środkach dowodowych</w:t>
      </w:r>
      <w:r w:rsidRPr="000E606E">
        <w:rPr>
          <w:rFonts w:ascii="Times New Roman" w:hAnsi="Times New Roman" w:cs="Times New Roman"/>
        </w:rPr>
        <w:t>.</w:t>
      </w:r>
    </w:p>
    <w:p w14:paraId="6328AA3C" w14:textId="77777777" w:rsidR="006F3669" w:rsidRPr="000E606E" w:rsidRDefault="006F3669" w:rsidP="001B42EC">
      <w:pPr>
        <w:jc w:val="both"/>
        <w:rPr>
          <w:rFonts w:ascii="Times New Roman" w:hAnsi="Times New Roman" w:cs="Times New Roman"/>
        </w:rPr>
      </w:pPr>
      <w:r w:rsidRPr="000E606E">
        <w:rPr>
          <w:rFonts w:ascii="Times New Roman" w:hAnsi="Times New Roman" w:cs="Times New Roman"/>
        </w:rPr>
        <w:t>Zamawiający będzie wymagał złożenia niżej wymienionych podmiotowych środków dowodowych:</w:t>
      </w:r>
    </w:p>
    <w:p w14:paraId="65813C89" w14:textId="77777777" w:rsidR="005865AE" w:rsidRPr="000E606E" w:rsidRDefault="005865AE" w:rsidP="001B42EC">
      <w:pPr>
        <w:jc w:val="both"/>
        <w:rPr>
          <w:rFonts w:ascii="Times New Roman" w:hAnsi="Times New Roman" w:cs="Times New Roman"/>
          <w:b/>
          <w:bCs/>
          <w:color w:val="000000" w:themeColor="text1"/>
        </w:rPr>
      </w:pPr>
    </w:p>
    <w:p w14:paraId="69EBCBAA" w14:textId="0318B26A" w:rsidR="006F3669" w:rsidRPr="000E606E" w:rsidRDefault="006F3669" w:rsidP="001B42EC">
      <w:pPr>
        <w:jc w:val="both"/>
        <w:rPr>
          <w:rFonts w:ascii="Times New Roman" w:hAnsi="Times New Roman" w:cs="Times New Roman"/>
          <w:b/>
          <w:bCs/>
          <w:color w:val="000000" w:themeColor="text1"/>
        </w:rPr>
      </w:pPr>
      <w:r w:rsidRPr="000E606E">
        <w:rPr>
          <w:rFonts w:ascii="Times New Roman" w:hAnsi="Times New Roman" w:cs="Times New Roman"/>
          <w:b/>
          <w:bCs/>
          <w:color w:val="000000" w:themeColor="text1"/>
        </w:rPr>
        <w:t>18.1 W zakresie wykluczenia:</w:t>
      </w:r>
    </w:p>
    <w:p w14:paraId="51E1CD2D" w14:textId="77777777" w:rsidR="005B6182" w:rsidRPr="00963B19" w:rsidRDefault="005B6182" w:rsidP="005B6182">
      <w:pPr>
        <w:jc w:val="both"/>
        <w:rPr>
          <w:rFonts w:ascii="Times New Roman" w:hAnsi="Times New Roman" w:cs="Times New Roman"/>
          <w:color w:val="000000" w:themeColor="text1"/>
        </w:rPr>
      </w:pPr>
      <w:r w:rsidRPr="00963B19">
        <w:rPr>
          <w:rFonts w:ascii="Times New Roman" w:hAnsi="Times New Roman" w:cs="Times New Roman"/>
          <w:color w:val="000000" w:themeColor="text1"/>
        </w:rPr>
        <w:t>- Zamawiający nie stawia warunków w tym zakresie.</w:t>
      </w:r>
    </w:p>
    <w:p w14:paraId="32D427DD" w14:textId="77777777" w:rsidR="006F3669" w:rsidRPr="000E606E" w:rsidRDefault="006F3669" w:rsidP="001B42EC">
      <w:pPr>
        <w:jc w:val="both"/>
        <w:rPr>
          <w:rFonts w:ascii="Times New Roman" w:hAnsi="Times New Roman" w:cs="Times New Roman"/>
          <w:b/>
          <w:bCs/>
          <w:color w:val="000000" w:themeColor="text1"/>
        </w:rPr>
      </w:pPr>
    </w:p>
    <w:p w14:paraId="100A1710" w14:textId="1F451B88" w:rsidR="006F3669" w:rsidRPr="000E606E" w:rsidRDefault="006F3669" w:rsidP="001B42EC">
      <w:pPr>
        <w:jc w:val="both"/>
        <w:rPr>
          <w:rFonts w:ascii="Times New Roman" w:hAnsi="Times New Roman" w:cs="Times New Roman"/>
          <w:b/>
          <w:bCs/>
          <w:color w:val="000000" w:themeColor="text1"/>
          <w:shd w:val="clear" w:color="auto" w:fill="FFFFFF"/>
        </w:rPr>
      </w:pPr>
      <w:r w:rsidRPr="000E606E">
        <w:rPr>
          <w:rFonts w:ascii="Times New Roman" w:hAnsi="Times New Roman" w:cs="Times New Roman"/>
          <w:b/>
          <w:bCs/>
          <w:color w:val="000000" w:themeColor="text1"/>
        </w:rPr>
        <w:t xml:space="preserve">18.2 W zakresie </w:t>
      </w:r>
      <w:r w:rsidRPr="000E606E">
        <w:rPr>
          <w:rFonts w:ascii="Times New Roman" w:hAnsi="Times New Roman" w:cs="Times New Roman"/>
          <w:b/>
          <w:bCs/>
          <w:color w:val="000000" w:themeColor="text1"/>
          <w:shd w:val="clear" w:color="auto" w:fill="FFFFFF"/>
        </w:rPr>
        <w:t xml:space="preserve">potwierdzenia uprawnień do prowadzenia określonej działalności gospodarczej </w:t>
      </w:r>
      <w:r w:rsidR="00671048" w:rsidRPr="000E606E">
        <w:rPr>
          <w:rFonts w:ascii="Times New Roman" w:hAnsi="Times New Roman" w:cs="Times New Roman"/>
          <w:b/>
          <w:bCs/>
          <w:color w:val="000000" w:themeColor="text1"/>
          <w:shd w:val="clear" w:color="auto" w:fill="FFFFFF"/>
        </w:rPr>
        <w:t xml:space="preserve">     </w:t>
      </w:r>
      <w:r w:rsidRPr="000E606E">
        <w:rPr>
          <w:rFonts w:ascii="Times New Roman" w:hAnsi="Times New Roman" w:cs="Times New Roman"/>
          <w:b/>
          <w:bCs/>
          <w:color w:val="000000" w:themeColor="text1"/>
          <w:shd w:val="clear" w:color="auto" w:fill="FFFFFF"/>
        </w:rPr>
        <w:lastRenderedPageBreak/>
        <w:t>lub zawodowej,</w:t>
      </w:r>
      <w:r w:rsidR="005F0347" w:rsidRPr="000E606E">
        <w:rPr>
          <w:rFonts w:ascii="Times New Roman" w:hAnsi="Times New Roman" w:cs="Times New Roman"/>
          <w:b/>
          <w:bCs/>
          <w:color w:val="000000" w:themeColor="text1"/>
          <w:shd w:val="clear" w:color="auto" w:fill="FFFFFF"/>
        </w:rPr>
        <w:t xml:space="preserve"> </w:t>
      </w:r>
      <w:r w:rsidRPr="000E606E">
        <w:rPr>
          <w:rFonts w:ascii="Times New Roman" w:hAnsi="Times New Roman" w:cs="Times New Roman"/>
          <w:b/>
          <w:bCs/>
          <w:color w:val="000000" w:themeColor="text1"/>
          <w:shd w:val="clear" w:color="auto" w:fill="FFFFFF"/>
        </w:rPr>
        <w:t>tj.:</w:t>
      </w:r>
    </w:p>
    <w:p w14:paraId="4D2679DC" w14:textId="6A5DCE86" w:rsidR="00D4134B" w:rsidRPr="000E606E" w:rsidRDefault="006F3669" w:rsidP="00D4134B">
      <w:pPr>
        <w:jc w:val="both"/>
        <w:rPr>
          <w:rFonts w:ascii="Times New Roman" w:hAnsi="Times New Roman" w:cs="Times New Roman"/>
          <w:color w:val="000000" w:themeColor="text1"/>
        </w:rPr>
      </w:pPr>
      <w:r w:rsidRPr="000E606E">
        <w:rPr>
          <w:rFonts w:ascii="Times New Roman" w:hAnsi="Times New Roman" w:cs="Times New Roman"/>
          <w:color w:val="000000" w:themeColor="text1"/>
          <w:shd w:val="clear" w:color="auto" w:fill="FFFFFF"/>
        </w:rPr>
        <w:t xml:space="preserve">- </w:t>
      </w:r>
      <w:r w:rsidR="00C63ACF" w:rsidRPr="000E606E">
        <w:rPr>
          <w:rFonts w:ascii="Times New Roman" w:hAnsi="Times New Roman" w:cs="Times New Roman"/>
          <w:color w:val="000000" w:themeColor="text1"/>
          <w:shd w:val="clear" w:color="auto" w:fill="FFFFFF"/>
        </w:rPr>
        <w:t>wpis do rejestru podmiotów wprowadzających produkty w opakowaniach i gospodarujących</w:t>
      </w:r>
      <w:r w:rsidR="00EC6BA6" w:rsidRPr="000E606E">
        <w:rPr>
          <w:rFonts w:ascii="Times New Roman" w:hAnsi="Times New Roman" w:cs="Times New Roman"/>
          <w:color w:val="000000" w:themeColor="text1"/>
          <w:shd w:val="clear" w:color="auto" w:fill="FFFFFF"/>
        </w:rPr>
        <w:t xml:space="preserve"> </w:t>
      </w:r>
      <w:r w:rsidR="00C63ACF" w:rsidRPr="000E606E">
        <w:rPr>
          <w:rFonts w:ascii="Times New Roman" w:hAnsi="Times New Roman" w:cs="Times New Roman"/>
          <w:color w:val="000000" w:themeColor="text1"/>
          <w:shd w:val="clear" w:color="auto" w:fill="FFFFFF"/>
        </w:rPr>
        <w:t>odpadami (BDO) w zakresie transportu odpadów</w:t>
      </w:r>
      <w:r w:rsidRPr="000E606E">
        <w:rPr>
          <w:rFonts w:ascii="Times New Roman" w:hAnsi="Times New Roman" w:cs="Times New Roman"/>
          <w:color w:val="000000" w:themeColor="text1"/>
          <w:shd w:val="clear" w:color="auto" w:fill="FFFFFF"/>
        </w:rPr>
        <w:t xml:space="preserve"> o kod</w:t>
      </w:r>
      <w:r w:rsidR="00800EA3" w:rsidRPr="000E606E">
        <w:rPr>
          <w:rFonts w:ascii="Times New Roman" w:hAnsi="Times New Roman" w:cs="Times New Roman"/>
          <w:color w:val="000000" w:themeColor="text1"/>
          <w:shd w:val="clear" w:color="auto" w:fill="FFFFFF"/>
        </w:rPr>
        <w:t>zie</w:t>
      </w:r>
      <w:r w:rsidR="00B65666" w:rsidRPr="000E606E">
        <w:rPr>
          <w:rFonts w:ascii="Times New Roman" w:hAnsi="Times New Roman" w:cs="Times New Roman"/>
          <w:color w:val="000000" w:themeColor="text1"/>
          <w:shd w:val="clear" w:color="auto" w:fill="FFFFFF"/>
        </w:rPr>
        <w:t>:</w:t>
      </w:r>
      <w:r w:rsidR="00FD098C" w:rsidRPr="000E606E">
        <w:rPr>
          <w:rFonts w:ascii="Times New Roman" w:hAnsi="Times New Roman" w:cs="Times New Roman"/>
          <w:color w:val="000000" w:themeColor="text1"/>
        </w:rPr>
        <w:t xml:space="preserve"> </w:t>
      </w:r>
      <w:r w:rsidR="00234EFF">
        <w:rPr>
          <w:rFonts w:ascii="Times New Roman" w:hAnsi="Times New Roman" w:cs="Times New Roman"/>
          <w:color w:val="000000" w:themeColor="text1"/>
        </w:rPr>
        <w:t>20 02 01</w:t>
      </w:r>
      <w:r w:rsidR="00D4134B" w:rsidRPr="000E606E">
        <w:rPr>
          <w:rFonts w:ascii="Times New Roman" w:hAnsi="Times New Roman" w:cs="Times New Roman"/>
          <w:color w:val="000000" w:themeColor="text1"/>
        </w:rPr>
        <w:t>.</w:t>
      </w:r>
    </w:p>
    <w:p w14:paraId="72E32EE1" w14:textId="6AE6CC73" w:rsidR="00234EFF" w:rsidRPr="000E606E" w:rsidRDefault="006F3669" w:rsidP="001B42EC">
      <w:pPr>
        <w:jc w:val="both"/>
        <w:rPr>
          <w:rFonts w:ascii="Times New Roman" w:hAnsi="Times New Roman" w:cs="Times New Roman"/>
          <w:b/>
          <w:bCs/>
          <w:color w:val="000000" w:themeColor="text1"/>
        </w:rPr>
      </w:pPr>
      <w:r w:rsidRPr="000E606E">
        <w:rPr>
          <w:rFonts w:ascii="Times New Roman" w:hAnsi="Times New Roman" w:cs="Times New Roman"/>
          <w:color w:val="000000" w:themeColor="text1"/>
        </w:rPr>
        <w:t xml:space="preserve">- aktualnego </w:t>
      </w:r>
      <w:r w:rsidRPr="000E606E">
        <w:rPr>
          <w:rFonts w:ascii="Times New Roman" w:hAnsi="Times New Roman" w:cs="Times New Roman"/>
          <w:color w:val="000000" w:themeColor="text1"/>
          <w:shd w:val="clear" w:color="auto" w:fill="FFFFFF"/>
        </w:rPr>
        <w:t xml:space="preserve">zezwolenia na przetwarzanie odpadów, o których mowa w art. 41 ustawy z dnia 14 grudnia </w:t>
      </w:r>
      <w:r w:rsidR="00F679AD" w:rsidRPr="000E606E">
        <w:rPr>
          <w:rFonts w:ascii="Times New Roman" w:hAnsi="Times New Roman" w:cs="Times New Roman"/>
          <w:color w:val="000000" w:themeColor="text1"/>
          <w:shd w:val="clear" w:color="auto" w:fill="FFFFFF"/>
        </w:rPr>
        <w:t xml:space="preserve">    </w:t>
      </w:r>
      <w:r w:rsidRPr="000E606E">
        <w:rPr>
          <w:rFonts w:ascii="Times New Roman" w:hAnsi="Times New Roman" w:cs="Times New Roman"/>
          <w:color w:val="000000" w:themeColor="text1"/>
          <w:shd w:val="clear" w:color="auto" w:fill="FFFFFF"/>
        </w:rPr>
        <w:t>o odpadach lub umowy z podmiotem posiadającym zezwolenie na odzysk i unieszkodliwianie odpadów.</w:t>
      </w:r>
      <w:r w:rsidRPr="000E606E">
        <w:rPr>
          <w:rFonts w:ascii="Times New Roman" w:hAnsi="Times New Roman" w:cs="Times New Roman"/>
          <w:b/>
          <w:bCs/>
          <w:color w:val="000000" w:themeColor="text1"/>
        </w:rPr>
        <w:t xml:space="preserve"> </w:t>
      </w:r>
    </w:p>
    <w:p w14:paraId="2F722047" w14:textId="77777777" w:rsidR="00317D09" w:rsidRPr="000E606E" w:rsidRDefault="00317D09" w:rsidP="001B42EC">
      <w:pPr>
        <w:jc w:val="both"/>
        <w:rPr>
          <w:rFonts w:ascii="Times New Roman" w:hAnsi="Times New Roman" w:cs="Times New Roman"/>
          <w:b/>
          <w:bCs/>
          <w:color w:val="000000" w:themeColor="text1"/>
        </w:rPr>
      </w:pPr>
    </w:p>
    <w:p w14:paraId="1595696B" w14:textId="5B8CE68A" w:rsidR="006F3669" w:rsidRPr="000E606E" w:rsidRDefault="006F3669" w:rsidP="001B42EC">
      <w:pPr>
        <w:jc w:val="both"/>
        <w:rPr>
          <w:rFonts w:ascii="Times New Roman" w:hAnsi="Times New Roman" w:cs="Times New Roman"/>
          <w:b/>
          <w:bCs/>
          <w:color w:val="000000" w:themeColor="text1"/>
          <w:shd w:val="clear" w:color="auto" w:fill="FFFFFF"/>
        </w:rPr>
      </w:pPr>
      <w:r w:rsidRPr="000E606E">
        <w:rPr>
          <w:rFonts w:ascii="Times New Roman" w:hAnsi="Times New Roman" w:cs="Times New Roman"/>
          <w:b/>
          <w:bCs/>
          <w:color w:val="000000" w:themeColor="text1"/>
        </w:rPr>
        <w:t>18.</w:t>
      </w:r>
      <w:r w:rsidR="005F0347" w:rsidRPr="000E606E">
        <w:rPr>
          <w:rFonts w:ascii="Times New Roman" w:hAnsi="Times New Roman" w:cs="Times New Roman"/>
          <w:b/>
          <w:bCs/>
          <w:color w:val="000000" w:themeColor="text1"/>
        </w:rPr>
        <w:t>3</w:t>
      </w:r>
      <w:r w:rsidRPr="000E606E">
        <w:rPr>
          <w:rFonts w:ascii="Times New Roman" w:hAnsi="Times New Roman" w:cs="Times New Roman"/>
          <w:b/>
          <w:bCs/>
          <w:color w:val="000000" w:themeColor="text1"/>
        </w:rPr>
        <w:t xml:space="preserve"> W zakresie </w:t>
      </w:r>
      <w:r w:rsidRPr="000E606E">
        <w:rPr>
          <w:rFonts w:ascii="Times New Roman" w:hAnsi="Times New Roman" w:cs="Times New Roman"/>
          <w:b/>
          <w:bCs/>
          <w:color w:val="000000" w:themeColor="text1"/>
          <w:shd w:val="clear" w:color="auto" w:fill="FFFFFF"/>
        </w:rPr>
        <w:t>spełniania warunków udziału w postępowaniu dotyczących zdolności technicznej</w:t>
      </w:r>
      <w:r w:rsidR="00671048" w:rsidRPr="000E606E">
        <w:rPr>
          <w:rFonts w:ascii="Times New Roman" w:hAnsi="Times New Roman" w:cs="Times New Roman"/>
          <w:b/>
          <w:bCs/>
          <w:color w:val="000000" w:themeColor="text1"/>
          <w:shd w:val="clear" w:color="auto" w:fill="FFFFFF"/>
        </w:rPr>
        <w:t xml:space="preserve">  </w:t>
      </w:r>
      <w:r w:rsidRPr="000E606E">
        <w:rPr>
          <w:rFonts w:ascii="Times New Roman" w:hAnsi="Times New Roman" w:cs="Times New Roman"/>
          <w:b/>
          <w:bCs/>
          <w:color w:val="000000" w:themeColor="text1"/>
          <w:shd w:val="clear" w:color="auto" w:fill="FFFFFF"/>
        </w:rPr>
        <w:t xml:space="preserve"> lub zawodowej,</w:t>
      </w:r>
      <w:r w:rsidR="000A6AA1" w:rsidRPr="000E606E">
        <w:rPr>
          <w:rFonts w:ascii="Times New Roman" w:hAnsi="Times New Roman" w:cs="Times New Roman"/>
          <w:b/>
          <w:bCs/>
          <w:color w:val="000000" w:themeColor="text1"/>
          <w:shd w:val="clear" w:color="auto" w:fill="FFFFFF"/>
        </w:rPr>
        <w:t xml:space="preserve"> </w:t>
      </w:r>
      <w:r w:rsidRPr="000E606E">
        <w:rPr>
          <w:rFonts w:ascii="Times New Roman" w:hAnsi="Times New Roman" w:cs="Times New Roman"/>
          <w:b/>
          <w:bCs/>
          <w:color w:val="000000" w:themeColor="text1"/>
          <w:shd w:val="clear" w:color="auto" w:fill="FFFFFF"/>
        </w:rPr>
        <w:t>tj.:</w:t>
      </w:r>
    </w:p>
    <w:p w14:paraId="5372F978" w14:textId="77777777" w:rsidR="00B65666" w:rsidRPr="000E606E" w:rsidRDefault="00B65666" w:rsidP="001B42EC">
      <w:pPr>
        <w:jc w:val="both"/>
        <w:rPr>
          <w:rFonts w:ascii="Times New Roman" w:hAnsi="Times New Roman" w:cs="Times New Roman"/>
          <w:bCs/>
          <w:color w:val="000000" w:themeColor="text1"/>
        </w:rPr>
      </w:pPr>
      <w:r w:rsidRPr="000E606E">
        <w:rPr>
          <w:rFonts w:ascii="Times New Roman" w:hAnsi="Times New Roman" w:cs="Times New Roman"/>
          <w:bCs/>
          <w:color w:val="000000" w:themeColor="text1"/>
        </w:rPr>
        <w:t xml:space="preserve">Zamawiający nie stawia tego warunku udziału w postępowaniu. </w:t>
      </w:r>
    </w:p>
    <w:p w14:paraId="7CD9420A" w14:textId="77777777" w:rsidR="00B65666" w:rsidRPr="000E606E" w:rsidRDefault="00B65666" w:rsidP="001B42EC">
      <w:pPr>
        <w:jc w:val="both"/>
        <w:rPr>
          <w:rFonts w:ascii="Times New Roman" w:hAnsi="Times New Roman" w:cs="Times New Roman"/>
          <w:b/>
          <w:bCs/>
          <w:color w:val="000000" w:themeColor="text1"/>
        </w:rPr>
      </w:pPr>
    </w:p>
    <w:p w14:paraId="464D7667" w14:textId="3BFAE7E6" w:rsidR="00337DB1" w:rsidRPr="000E606E" w:rsidRDefault="00845F3B" w:rsidP="001B42EC">
      <w:pPr>
        <w:jc w:val="both"/>
        <w:rPr>
          <w:rFonts w:ascii="Times New Roman" w:hAnsi="Times New Roman" w:cs="Times New Roman"/>
        </w:rPr>
      </w:pPr>
      <w:r w:rsidRPr="000E606E">
        <w:rPr>
          <w:rFonts w:ascii="Times New Roman" w:hAnsi="Times New Roman" w:cs="Times New Roman"/>
          <w:b/>
          <w:bCs/>
          <w:color w:val="000000" w:themeColor="text1"/>
        </w:rPr>
        <w:t xml:space="preserve">18.4 </w:t>
      </w:r>
      <w:r w:rsidR="006F3669" w:rsidRPr="000E606E">
        <w:rPr>
          <w:rFonts w:ascii="Times New Roman" w:hAnsi="Times New Roman" w:cs="Times New Roman"/>
          <w:b/>
          <w:bCs/>
          <w:color w:val="000000" w:themeColor="text1"/>
        </w:rPr>
        <w:t xml:space="preserve">Zamawiający będzie wzywał </w:t>
      </w:r>
      <w:r w:rsidR="00CF673A" w:rsidRPr="000E606E">
        <w:rPr>
          <w:rFonts w:ascii="Times New Roman" w:hAnsi="Times New Roman" w:cs="Times New Roman"/>
          <w:b/>
          <w:bCs/>
          <w:color w:val="000000" w:themeColor="text1"/>
        </w:rPr>
        <w:t>W</w:t>
      </w:r>
      <w:r w:rsidR="006F3669" w:rsidRPr="000E606E">
        <w:rPr>
          <w:rFonts w:ascii="Times New Roman" w:hAnsi="Times New Roman" w:cs="Times New Roman"/>
          <w:b/>
          <w:bCs/>
          <w:color w:val="000000" w:themeColor="text1"/>
        </w:rPr>
        <w:t xml:space="preserve">ykonawcę, którego oferta została najwyżej oceniona, do złożenia </w:t>
      </w:r>
      <w:r w:rsidR="00F679AD" w:rsidRPr="000E606E">
        <w:rPr>
          <w:rFonts w:ascii="Times New Roman" w:hAnsi="Times New Roman" w:cs="Times New Roman"/>
          <w:b/>
          <w:bCs/>
          <w:color w:val="000000" w:themeColor="text1"/>
        </w:rPr>
        <w:t xml:space="preserve">           </w:t>
      </w:r>
      <w:r w:rsidR="006F3669" w:rsidRPr="000E606E">
        <w:rPr>
          <w:rFonts w:ascii="Times New Roman" w:hAnsi="Times New Roman" w:cs="Times New Roman"/>
          <w:b/>
          <w:bCs/>
          <w:color w:val="000000" w:themeColor="text1"/>
        </w:rPr>
        <w:t>w wyznaczonym terminie, nie krótszym niż 5 dni od dnia wezwania ww. podmiotowych środków dowodowych</w:t>
      </w:r>
      <w:r w:rsidR="006F3669" w:rsidRPr="000E606E">
        <w:rPr>
          <w:rFonts w:ascii="Times New Roman" w:hAnsi="Times New Roman" w:cs="Times New Roman"/>
          <w:color w:val="000000" w:themeColor="text1"/>
        </w:rPr>
        <w:t xml:space="preserve"> (wymienione w niniejszym punkcie nr 18 i jego dalszych ustępów SWZ </w:t>
      </w:r>
      <w:r w:rsidR="005833B3" w:rsidRPr="000E606E">
        <w:rPr>
          <w:rFonts w:ascii="Times New Roman" w:hAnsi="Times New Roman" w:cs="Times New Roman"/>
          <w:color w:val="000000" w:themeColor="text1"/>
        </w:rPr>
        <w:t>-</w:t>
      </w:r>
      <w:r w:rsidR="006F3669" w:rsidRPr="000E606E">
        <w:rPr>
          <w:rFonts w:ascii="Times New Roman" w:hAnsi="Times New Roman" w:cs="Times New Roman"/>
          <w:color w:val="000000" w:themeColor="text1"/>
        </w:rPr>
        <w:t xml:space="preserve"> art. 274 ust. 1 </w:t>
      </w:r>
      <w:proofErr w:type="spellStart"/>
      <w:r w:rsidR="006F3669" w:rsidRPr="000E606E">
        <w:rPr>
          <w:rFonts w:ascii="Times New Roman" w:hAnsi="Times New Roman" w:cs="Times New Roman"/>
          <w:color w:val="000000" w:themeColor="text1"/>
        </w:rPr>
        <w:t>Pzp</w:t>
      </w:r>
      <w:proofErr w:type="spellEnd"/>
      <w:r w:rsidR="00970545" w:rsidRPr="000E606E">
        <w:rPr>
          <w:rFonts w:ascii="Times New Roman" w:hAnsi="Times New Roman" w:cs="Times New Roman"/>
          <w:color w:val="000000" w:themeColor="text1"/>
        </w:rPr>
        <w:t>.</w:t>
      </w:r>
      <w:r w:rsidR="006F3669" w:rsidRPr="000E606E">
        <w:rPr>
          <w:rFonts w:ascii="Times New Roman" w:hAnsi="Times New Roman" w:cs="Times New Roman"/>
          <w:color w:val="000000" w:themeColor="text1"/>
        </w:rPr>
        <w:t xml:space="preserve">) i w formie określonej w Rozporządzeniu wydanym na podstawie art. 128 ust. 6 </w:t>
      </w:r>
      <w:proofErr w:type="spellStart"/>
      <w:r w:rsidR="006F3669" w:rsidRPr="000E606E">
        <w:rPr>
          <w:rFonts w:ascii="Times New Roman" w:hAnsi="Times New Roman" w:cs="Times New Roman"/>
          <w:color w:val="000000" w:themeColor="text1"/>
        </w:rPr>
        <w:t>Pzp</w:t>
      </w:r>
      <w:proofErr w:type="spellEnd"/>
      <w:r w:rsidR="006F3669" w:rsidRPr="000E606E">
        <w:rPr>
          <w:rFonts w:ascii="Times New Roman" w:hAnsi="Times New Roman" w:cs="Times New Roman"/>
          <w:color w:val="000000" w:themeColor="text1"/>
        </w:rPr>
        <w:t>, tj.</w:t>
      </w:r>
      <w:r w:rsidR="000757E1" w:rsidRPr="000E606E">
        <w:rPr>
          <w:rFonts w:ascii="Times New Roman" w:hAnsi="Times New Roman" w:cs="Times New Roman"/>
          <w:color w:val="000000" w:themeColor="text1"/>
        </w:rPr>
        <w:t xml:space="preserve"> </w:t>
      </w:r>
      <w:r w:rsidR="006F3669" w:rsidRPr="000E606E">
        <w:rPr>
          <w:rFonts w:ascii="Times New Roman" w:hAnsi="Times New Roman" w:cs="Times New Roman"/>
        </w:rPr>
        <w:t xml:space="preserve">w Rozporządzeniu „w sprawie rodzajów podmiotowych środków dowodowych oraz innych dokumentów lub oświadczeń, jakich może żądać </w:t>
      </w:r>
      <w:r w:rsidR="00CF673A" w:rsidRPr="000E606E">
        <w:rPr>
          <w:rFonts w:ascii="Times New Roman" w:hAnsi="Times New Roman" w:cs="Times New Roman"/>
        </w:rPr>
        <w:t>Z</w:t>
      </w:r>
      <w:r w:rsidR="006F3669" w:rsidRPr="000E606E">
        <w:rPr>
          <w:rFonts w:ascii="Times New Roman" w:hAnsi="Times New Roman" w:cs="Times New Roman"/>
        </w:rPr>
        <w:t xml:space="preserve">amawiający od </w:t>
      </w:r>
      <w:r w:rsidR="00C96C7A" w:rsidRPr="000E606E">
        <w:rPr>
          <w:rFonts w:ascii="Times New Roman" w:hAnsi="Times New Roman" w:cs="Times New Roman"/>
        </w:rPr>
        <w:t>W</w:t>
      </w:r>
      <w:r w:rsidR="006F3669" w:rsidRPr="000E606E">
        <w:rPr>
          <w:rFonts w:ascii="Times New Roman" w:hAnsi="Times New Roman" w:cs="Times New Roman"/>
        </w:rPr>
        <w:t>ykonawcy” (Rozporządzenie</w:t>
      </w:r>
      <w:r w:rsidR="005833B3" w:rsidRPr="000E606E">
        <w:rPr>
          <w:rFonts w:ascii="Times New Roman" w:hAnsi="Times New Roman" w:cs="Times New Roman"/>
        </w:rPr>
        <w:t xml:space="preserve"> </w:t>
      </w:r>
      <w:r w:rsidR="006F3669" w:rsidRPr="000E606E">
        <w:rPr>
          <w:rFonts w:ascii="Times New Roman" w:hAnsi="Times New Roman" w:cs="Times New Roman"/>
        </w:rPr>
        <w:t>„o dokumentach”). Wykazy usług</w:t>
      </w:r>
      <w:r w:rsidR="000C2F00" w:rsidRPr="000E606E">
        <w:rPr>
          <w:rFonts w:ascii="Times New Roman" w:hAnsi="Times New Roman" w:cs="Times New Roman"/>
        </w:rPr>
        <w:t xml:space="preserve"> </w:t>
      </w:r>
    </w:p>
    <w:p w14:paraId="234D0232" w14:textId="0051343B" w:rsidR="006F3669" w:rsidRPr="000E606E" w:rsidRDefault="006F3669" w:rsidP="001B42EC">
      <w:pPr>
        <w:jc w:val="both"/>
        <w:rPr>
          <w:rFonts w:ascii="Times New Roman" w:hAnsi="Times New Roman" w:cs="Times New Roman"/>
        </w:rPr>
      </w:pPr>
      <w:r w:rsidRPr="000E606E">
        <w:rPr>
          <w:rFonts w:ascii="Times New Roman" w:hAnsi="Times New Roman" w:cs="Times New Roman"/>
        </w:rPr>
        <w:t xml:space="preserve">i wykazy osób będą musiały być sporządzone i podpisane przez ten podmiot, który spełnia dany warunek, czyli odpowiednio przez: </w:t>
      </w:r>
      <w:r w:rsidR="00B82E8B" w:rsidRPr="000E606E">
        <w:rPr>
          <w:rFonts w:ascii="Times New Roman" w:hAnsi="Times New Roman" w:cs="Times New Roman"/>
        </w:rPr>
        <w:t>W</w:t>
      </w:r>
      <w:r w:rsidRPr="000E606E">
        <w:rPr>
          <w:rFonts w:ascii="Times New Roman" w:hAnsi="Times New Roman" w:cs="Times New Roman"/>
        </w:rPr>
        <w:t>ykonawcę lub wspólnika konsorcjum lub „podmiot trzeci”.</w:t>
      </w:r>
    </w:p>
    <w:p w14:paraId="5C59F681" w14:textId="736235E9" w:rsidR="006F3669" w:rsidRPr="000E606E" w:rsidRDefault="006F3669" w:rsidP="001B42EC">
      <w:pPr>
        <w:jc w:val="both"/>
        <w:rPr>
          <w:rFonts w:ascii="Times New Roman" w:hAnsi="Times New Roman" w:cs="Times New Roman"/>
          <w:b/>
          <w:bCs/>
        </w:rPr>
      </w:pPr>
      <w:r w:rsidRPr="000E606E">
        <w:rPr>
          <w:rFonts w:ascii="Times New Roman" w:hAnsi="Times New Roman" w:cs="Times New Roman"/>
        </w:rPr>
        <w:t xml:space="preserve">Uwaga: </w:t>
      </w:r>
      <w:r w:rsidR="00CF673A" w:rsidRPr="000E606E">
        <w:rPr>
          <w:rFonts w:ascii="Times New Roman" w:hAnsi="Times New Roman" w:cs="Times New Roman"/>
        </w:rPr>
        <w:t>W</w:t>
      </w:r>
      <w:r w:rsidRPr="000E606E">
        <w:rPr>
          <w:rFonts w:ascii="Times New Roman" w:hAnsi="Times New Roman" w:cs="Times New Roman"/>
        </w:rPr>
        <w:t xml:space="preserve">ykonawca, który polega na zdolnościach innych podmiotów w celu spełnienia powyższych warunków </w:t>
      </w:r>
      <w:r w:rsidRPr="000E606E">
        <w:rPr>
          <w:rFonts w:ascii="Times New Roman" w:hAnsi="Times New Roman" w:cs="Times New Roman"/>
          <w:b/>
          <w:bCs/>
        </w:rPr>
        <w:t>musi wraz z ofertą</w:t>
      </w:r>
      <w:r w:rsidRPr="000E606E">
        <w:rPr>
          <w:rFonts w:ascii="Times New Roman" w:hAnsi="Times New Roman" w:cs="Times New Roman"/>
        </w:rPr>
        <w:t xml:space="preserve"> </w:t>
      </w:r>
      <w:r w:rsidRPr="000E606E">
        <w:rPr>
          <w:rFonts w:ascii="Times New Roman" w:hAnsi="Times New Roman" w:cs="Times New Roman"/>
          <w:b/>
          <w:bCs/>
        </w:rPr>
        <w:t>złożyć</w:t>
      </w:r>
      <w:r w:rsidRPr="000E606E">
        <w:rPr>
          <w:rFonts w:ascii="Times New Roman" w:hAnsi="Times New Roman" w:cs="Times New Roman"/>
        </w:rPr>
        <w:t xml:space="preserve"> </w:t>
      </w:r>
      <w:r w:rsidRPr="000E606E">
        <w:rPr>
          <w:rFonts w:ascii="Times New Roman" w:hAnsi="Times New Roman" w:cs="Times New Roman"/>
          <w:b/>
          <w:bCs/>
        </w:rPr>
        <w:t xml:space="preserve">zobowiązanie tych podmiotów, o którym mowa w punkcie 9.1.4) SWZ. </w:t>
      </w:r>
    </w:p>
    <w:p w14:paraId="02529180" w14:textId="6DFC268E" w:rsidR="006F3669" w:rsidRPr="000E606E" w:rsidRDefault="00152F85" w:rsidP="001B42EC">
      <w:pPr>
        <w:jc w:val="both"/>
        <w:rPr>
          <w:rFonts w:ascii="Times New Roman" w:hAnsi="Times New Roman" w:cs="Times New Roman"/>
        </w:rPr>
      </w:pPr>
      <w:r w:rsidRPr="000E606E">
        <w:rPr>
          <w:rFonts w:ascii="Times New Roman" w:hAnsi="Times New Roman" w:cs="Times New Roman"/>
          <w:b/>
          <w:bCs/>
        </w:rPr>
        <w:t>18.5 Informacja o przedmiotowych środkach dowodowych</w:t>
      </w:r>
      <w:r w:rsidRPr="000E606E">
        <w:rPr>
          <w:rFonts w:ascii="Times New Roman" w:hAnsi="Times New Roman" w:cs="Times New Roman"/>
        </w:rPr>
        <w:t>.</w:t>
      </w:r>
    </w:p>
    <w:p w14:paraId="62F09498" w14:textId="77777777" w:rsidR="00152F85" w:rsidRPr="000E606E" w:rsidRDefault="00152F85" w:rsidP="00152F85">
      <w:pPr>
        <w:jc w:val="both"/>
        <w:rPr>
          <w:rFonts w:ascii="Times New Roman" w:hAnsi="Times New Roman" w:cs="Times New Roman"/>
          <w:bCs/>
        </w:rPr>
      </w:pPr>
      <w:r w:rsidRPr="000E606E">
        <w:rPr>
          <w:rFonts w:ascii="Times New Roman" w:hAnsi="Times New Roman" w:cs="Times New Roman"/>
          <w:bCs/>
        </w:rPr>
        <w:t xml:space="preserve">Zamawiający nie stawia tego warunku udziału w postępowaniu. </w:t>
      </w:r>
    </w:p>
    <w:p w14:paraId="091EB2A2" w14:textId="77777777" w:rsidR="006E0BAA" w:rsidRPr="000E606E" w:rsidRDefault="006E0BAA" w:rsidP="006E0BAA">
      <w:pPr>
        <w:jc w:val="both"/>
        <w:rPr>
          <w:rFonts w:ascii="Times New Roman" w:hAnsi="Times New Roman" w:cs="Times New Roman"/>
          <w:b/>
        </w:rPr>
      </w:pPr>
    </w:p>
    <w:p w14:paraId="52BC1C11" w14:textId="625AE9B3" w:rsidR="006E0BAA" w:rsidRPr="000E606E" w:rsidRDefault="001C0F67" w:rsidP="006E0BAA">
      <w:pPr>
        <w:jc w:val="both"/>
        <w:rPr>
          <w:rFonts w:ascii="Times New Roman" w:hAnsi="Times New Roman" w:cs="Times New Roman"/>
          <w:b/>
        </w:rPr>
      </w:pPr>
      <w:r w:rsidRPr="000E606E">
        <w:rPr>
          <w:rFonts w:ascii="Times New Roman" w:hAnsi="Times New Roman" w:cs="Times New Roman"/>
          <w:b/>
        </w:rPr>
        <w:t xml:space="preserve">18.6. </w:t>
      </w:r>
      <w:r w:rsidR="006E0BAA" w:rsidRPr="000E606E">
        <w:rPr>
          <w:rFonts w:ascii="Times New Roman" w:hAnsi="Times New Roman" w:cs="Times New Roman"/>
          <w:b/>
        </w:rPr>
        <w:t xml:space="preserve">Wykonawca może potwierdzić spełnianie warunków udziału w postępowaniu oraz brak podstaw do wykluczenia za pomocą ważnego </w:t>
      </w:r>
      <w:r w:rsidR="00C0789D" w:rsidRPr="000E606E">
        <w:rPr>
          <w:rFonts w:ascii="Times New Roman" w:hAnsi="Times New Roman" w:cs="Times New Roman"/>
          <w:b/>
        </w:rPr>
        <w:t>certy</w:t>
      </w:r>
      <w:r w:rsidR="006E0BAA" w:rsidRPr="000E606E">
        <w:rPr>
          <w:rFonts w:ascii="Times New Roman" w:hAnsi="Times New Roman" w:cs="Times New Roman"/>
          <w:b/>
        </w:rPr>
        <w:t>fikatu, o którym mowa w ustawie z dnia 5 sierpnia 2025 r. o certyfikacji wykonawców z</w:t>
      </w:r>
      <w:r w:rsidR="002D0C66" w:rsidRPr="000E606E">
        <w:rPr>
          <w:rFonts w:ascii="Times New Roman" w:hAnsi="Times New Roman" w:cs="Times New Roman"/>
          <w:b/>
        </w:rPr>
        <w:t xml:space="preserve"> Ustawy o certyfikacji wykonawców publicznych</w:t>
      </w:r>
      <w:r w:rsidR="006E0BAA" w:rsidRPr="000E606E">
        <w:rPr>
          <w:rFonts w:ascii="Times New Roman" w:hAnsi="Times New Roman" w:cs="Times New Roman"/>
          <w:b/>
        </w:rPr>
        <w:t xml:space="preserve"> (Dz.U. 2025 poz. 1235), w zakresie odpowiadającym warunkom lub podstawom wykluczenia określonym przez Zamawiającego w niniejszej SWZ. (</w:t>
      </w:r>
      <w:r w:rsidR="00807947" w:rsidRPr="000E606E">
        <w:rPr>
          <w:rFonts w:ascii="Times New Roman" w:hAnsi="Times New Roman" w:cs="Times New Roman"/>
          <w:b/>
        </w:rPr>
        <w:t>Załącznik</w:t>
      </w:r>
      <w:r w:rsidR="006E0BAA" w:rsidRPr="000E606E">
        <w:rPr>
          <w:rFonts w:ascii="Times New Roman" w:hAnsi="Times New Roman" w:cs="Times New Roman"/>
          <w:b/>
        </w:rPr>
        <w:t xml:space="preserve"> nr 3 Oświadczenie pkt 1.4.)</w:t>
      </w:r>
    </w:p>
    <w:p w14:paraId="44BB09D5" w14:textId="77777777" w:rsidR="00963B19" w:rsidRPr="00152DD0" w:rsidRDefault="00963B19" w:rsidP="00963B19">
      <w:pPr>
        <w:jc w:val="both"/>
        <w:rPr>
          <w:color w:val="EE0000"/>
          <w:sz w:val="20"/>
          <w:szCs w:val="20"/>
        </w:rPr>
      </w:pPr>
    </w:p>
    <w:p w14:paraId="56750A4B" w14:textId="5BA80389" w:rsidR="00963B19" w:rsidRPr="00152DD0" w:rsidRDefault="00963B19" w:rsidP="00963B19">
      <w:pPr>
        <w:pStyle w:val="Akapitzlist"/>
        <w:tabs>
          <w:tab w:val="left" w:pos="284"/>
          <w:tab w:val="left" w:pos="426"/>
        </w:tabs>
        <w:ind w:left="0"/>
        <w:jc w:val="both"/>
      </w:pPr>
      <w:r w:rsidRPr="00152DD0">
        <w:t>18.6.1.</w:t>
      </w:r>
      <w:r w:rsidRPr="00152DD0">
        <w:rPr>
          <w:b/>
          <w:bCs/>
        </w:rPr>
        <w:t xml:space="preserve">W </w:t>
      </w:r>
      <w:r w:rsidR="0034773D" w:rsidRPr="00152DD0">
        <w:rPr>
          <w:b/>
          <w:bCs/>
        </w:rPr>
        <w:t>przypadku,</w:t>
      </w:r>
      <w:r w:rsidRPr="00152DD0">
        <w:rPr>
          <w:b/>
          <w:bCs/>
        </w:rPr>
        <w:t xml:space="preserve"> gdy Zamawiający żąda p</w:t>
      </w:r>
      <w:r w:rsidR="00F777F2" w:rsidRPr="00152DD0">
        <w:rPr>
          <w:b/>
          <w:bCs/>
        </w:rPr>
        <w:t>odmiotowych</w:t>
      </w:r>
      <w:r w:rsidRPr="00152DD0">
        <w:rPr>
          <w:b/>
          <w:bCs/>
        </w:rPr>
        <w:t xml:space="preserve"> środków dowodowych, o których mowa w punkcie 18 SWZ</w:t>
      </w:r>
      <w:r w:rsidRPr="00152DD0">
        <w:t xml:space="preserve">, Wykonawca może, zamiast odpowiednich podmiotowych środków dowodowych, posłużyć się certyfikatem Wykonawcy zamówień publicznych, jeżeli certyfikat ten potwierdza okoliczności wymagane przez Zamawiającego </w:t>
      </w:r>
      <w:r w:rsidRPr="00152DD0">
        <w:rPr>
          <w:b/>
          <w:bCs/>
        </w:rPr>
        <w:t>w zakresie braku podstaw wykluczenia</w:t>
      </w:r>
      <w:r w:rsidRPr="00152DD0">
        <w:t xml:space="preserve"> lub spełniania warunków udziału w postępowaniu. Złożenie albo wskazanie certyfikatu jest uprawnieniem Wykonawcy. Zamawiający nie wymaga posiadania certyfikatu jako warunku udziału w postępowaniu i nie uzależnia możliwości ubiegania się o zamówienie od posiadania certyfikacji.</w:t>
      </w:r>
    </w:p>
    <w:p w14:paraId="6318B7E2" w14:textId="77777777" w:rsidR="00963B19" w:rsidRPr="00152DD0" w:rsidRDefault="00963B19" w:rsidP="00963B19">
      <w:pPr>
        <w:pStyle w:val="Akapitzlist"/>
        <w:tabs>
          <w:tab w:val="left" w:pos="284"/>
          <w:tab w:val="left" w:pos="426"/>
        </w:tabs>
        <w:ind w:left="0"/>
        <w:jc w:val="both"/>
      </w:pPr>
      <w:r w:rsidRPr="00152DD0">
        <w:t xml:space="preserve"> </w:t>
      </w:r>
    </w:p>
    <w:p w14:paraId="465354BC" w14:textId="6E147E8A" w:rsidR="00963B19" w:rsidRPr="00152DD0" w:rsidRDefault="00963B19" w:rsidP="00963B19">
      <w:pPr>
        <w:pStyle w:val="Akapitzlist"/>
        <w:tabs>
          <w:tab w:val="left" w:pos="284"/>
          <w:tab w:val="left" w:pos="426"/>
        </w:tabs>
        <w:ind w:left="0"/>
        <w:jc w:val="both"/>
      </w:pPr>
      <w:bookmarkStart w:id="7" w:name="_Hlk235170142"/>
      <w:r w:rsidRPr="00152DD0">
        <w:t xml:space="preserve">18.6.2.Wykonawca, składając oświadczenie, o którym mowa w art. 125 ust. 1 ustawy </w:t>
      </w:r>
      <w:proofErr w:type="spellStart"/>
      <w:r w:rsidRPr="00152DD0">
        <w:t>Pzp</w:t>
      </w:r>
      <w:proofErr w:type="spellEnd"/>
      <w:r w:rsidRPr="00152DD0">
        <w:t xml:space="preserve"> (punkt 9.1.3 SWZ), </w:t>
      </w:r>
      <w:proofErr w:type="gramStart"/>
      <w:r w:rsidRPr="00152DD0">
        <w:t>wskazuje,</w:t>
      </w:r>
      <w:proofErr w:type="gramEnd"/>
      <w:r w:rsidRPr="00152DD0">
        <w:t xml:space="preserve"> czy zamierza posługiwać się certyfikatem Wykonawcy zamówień publicznych. Jeżeli Wykonawca zamierza posługiwać się certyfikatem, wskazuje w oświadczeniu w szczególności:</w:t>
      </w:r>
    </w:p>
    <w:p w14:paraId="05E67EE7" w14:textId="77777777" w:rsidR="00963B19" w:rsidRPr="00152DD0" w:rsidRDefault="00963B19" w:rsidP="00963B19">
      <w:pPr>
        <w:pStyle w:val="Akapitzlist"/>
        <w:numPr>
          <w:ilvl w:val="2"/>
          <w:numId w:val="23"/>
        </w:numPr>
        <w:ind w:left="284" w:hanging="284"/>
        <w:jc w:val="both"/>
      </w:pPr>
      <w:r w:rsidRPr="00152DD0">
        <w:t>numer albo inne oznaczenie certyfikatu;</w:t>
      </w:r>
    </w:p>
    <w:p w14:paraId="769F05C8" w14:textId="77777777" w:rsidR="00963B19" w:rsidRPr="00152DD0" w:rsidRDefault="00963B19" w:rsidP="00963B19">
      <w:pPr>
        <w:pStyle w:val="Akapitzlist"/>
        <w:numPr>
          <w:ilvl w:val="2"/>
          <w:numId w:val="23"/>
        </w:numPr>
        <w:ind w:left="284" w:hanging="284"/>
        <w:jc w:val="both"/>
      </w:pPr>
      <w:r w:rsidRPr="00152DD0">
        <w:t>nazwę podmiotu certyfikującego;</w:t>
      </w:r>
    </w:p>
    <w:p w14:paraId="4DADCDC1" w14:textId="77777777" w:rsidR="00963B19" w:rsidRPr="00152DD0" w:rsidRDefault="00963B19" w:rsidP="00963B19">
      <w:pPr>
        <w:pStyle w:val="Akapitzlist"/>
        <w:numPr>
          <w:ilvl w:val="2"/>
          <w:numId w:val="23"/>
        </w:numPr>
        <w:ind w:left="284" w:hanging="284"/>
        <w:jc w:val="both"/>
      </w:pPr>
      <w:r w:rsidRPr="00152DD0">
        <w:t>okres ważności certyfikacji;</w:t>
      </w:r>
    </w:p>
    <w:p w14:paraId="1FBB47F2" w14:textId="77777777" w:rsidR="00963B19" w:rsidRPr="00152DD0" w:rsidRDefault="00963B19" w:rsidP="00963B19">
      <w:pPr>
        <w:pStyle w:val="Akapitzlist"/>
        <w:numPr>
          <w:ilvl w:val="2"/>
          <w:numId w:val="23"/>
        </w:numPr>
        <w:ind w:left="284" w:hanging="284"/>
        <w:jc w:val="both"/>
      </w:pPr>
      <w:r w:rsidRPr="00152DD0">
        <w:lastRenderedPageBreak/>
        <w:t>zakres podstaw wykluczenia lub warunków udziału w postępowaniu, w odniesieniu do których Wykonawca zamierza posługiwać się certyfikatem;</w:t>
      </w:r>
    </w:p>
    <w:p w14:paraId="6EC3D8CA" w14:textId="77777777" w:rsidR="00963B19" w:rsidRPr="00152DD0" w:rsidRDefault="00963B19" w:rsidP="00963B19">
      <w:pPr>
        <w:pStyle w:val="Akapitzlist"/>
        <w:numPr>
          <w:ilvl w:val="2"/>
          <w:numId w:val="23"/>
        </w:numPr>
        <w:tabs>
          <w:tab w:val="left" w:pos="284"/>
        </w:tabs>
        <w:ind w:left="0" w:firstLine="0"/>
        <w:jc w:val="both"/>
      </w:pPr>
      <w:proofErr w:type="gramStart"/>
      <w:r w:rsidRPr="00152DD0">
        <w:t>informację,</w:t>
      </w:r>
      <w:proofErr w:type="gramEnd"/>
      <w:r w:rsidRPr="00152DD0">
        <w:t xml:space="preserve"> czy certyfikat dotyczy braku podstaw wykluczenia, spełniania warunków udziału w postępowaniu, czy obu tych zakresów.</w:t>
      </w:r>
    </w:p>
    <w:p w14:paraId="6A60C154" w14:textId="77777777" w:rsidR="00963B19" w:rsidRPr="00152DD0" w:rsidRDefault="00963B19" w:rsidP="005B2EF9">
      <w:pPr>
        <w:jc w:val="both"/>
        <w:rPr>
          <w:rFonts w:ascii="Times New Roman" w:hAnsi="Times New Roman" w:cs="Times New Roman"/>
        </w:rPr>
      </w:pPr>
      <w:r w:rsidRPr="00152DD0">
        <w:rPr>
          <w:rFonts w:ascii="Times New Roman" w:hAnsi="Times New Roman" w:cs="Times New Roman"/>
        </w:rPr>
        <w:t>Samo wskazanie zamiaru posłużenia się certyfikatem nie zastępuje obowiązku wykazania braku podstaw wykluczenia lub spełniania warunków udziału w postępowaniu w zakresie wymaganym przez Zamawiającego.</w:t>
      </w:r>
    </w:p>
    <w:bookmarkEnd w:id="7"/>
    <w:p w14:paraId="1CE5AEC6" w14:textId="77777777" w:rsidR="00963B19" w:rsidRPr="00152DD0" w:rsidRDefault="00963B19" w:rsidP="005B2EF9">
      <w:pPr>
        <w:jc w:val="both"/>
        <w:rPr>
          <w:rFonts w:ascii="Times New Roman" w:hAnsi="Times New Roman" w:cs="Times New Roman"/>
        </w:rPr>
      </w:pPr>
    </w:p>
    <w:p w14:paraId="326EB40D" w14:textId="296C5B3B" w:rsidR="00963B19" w:rsidRPr="00152DD0" w:rsidRDefault="00963B19" w:rsidP="005B2EF9">
      <w:pPr>
        <w:tabs>
          <w:tab w:val="left" w:pos="284"/>
          <w:tab w:val="left" w:pos="426"/>
        </w:tabs>
        <w:jc w:val="both"/>
        <w:rPr>
          <w:rFonts w:ascii="Times New Roman" w:hAnsi="Times New Roman" w:cs="Times New Roman"/>
        </w:rPr>
      </w:pPr>
      <w:r w:rsidRPr="00152DD0">
        <w:rPr>
          <w:rFonts w:ascii="Times New Roman" w:hAnsi="Times New Roman" w:cs="Times New Roman"/>
        </w:rPr>
        <w:t>18.6.3.</w:t>
      </w:r>
      <w:r w:rsidRPr="00152DD0">
        <w:rPr>
          <w:rFonts w:ascii="Times New Roman" w:hAnsi="Times New Roman" w:cs="Times New Roman"/>
          <w:b/>
          <w:bCs/>
        </w:rPr>
        <w:t xml:space="preserve"> Jeżeli certyfikat obejmuje tylko część podstaw wykluczenia, a których mowa w punkcie 11 SWZ</w:t>
      </w:r>
      <w:r w:rsidRPr="00152DD0">
        <w:rPr>
          <w:rFonts w:ascii="Times New Roman" w:hAnsi="Times New Roman" w:cs="Times New Roman"/>
        </w:rPr>
        <w:t xml:space="preserve"> albo część warunku udziału, Wykonawca nie jest zwolniony z wykazania pozostałego zakresu.</w:t>
      </w:r>
    </w:p>
    <w:p w14:paraId="5BFE338F" w14:textId="77777777" w:rsidR="00963B19" w:rsidRPr="00152DD0" w:rsidRDefault="00963B19" w:rsidP="005B2EF9">
      <w:pPr>
        <w:pStyle w:val="Akapitzlist"/>
        <w:tabs>
          <w:tab w:val="left" w:pos="284"/>
          <w:tab w:val="left" w:pos="426"/>
        </w:tabs>
        <w:ind w:left="0"/>
        <w:jc w:val="both"/>
      </w:pPr>
    </w:p>
    <w:p w14:paraId="420CD0D0" w14:textId="6F650021" w:rsidR="00963B19" w:rsidRPr="00152DD0" w:rsidRDefault="00963B19" w:rsidP="005B2EF9">
      <w:pPr>
        <w:tabs>
          <w:tab w:val="left" w:pos="284"/>
          <w:tab w:val="left" w:pos="426"/>
        </w:tabs>
        <w:jc w:val="both"/>
        <w:rPr>
          <w:rFonts w:ascii="Times New Roman" w:hAnsi="Times New Roman" w:cs="Times New Roman"/>
        </w:rPr>
      </w:pPr>
      <w:r w:rsidRPr="00152DD0">
        <w:rPr>
          <w:rFonts w:ascii="Times New Roman" w:hAnsi="Times New Roman" w:cs="Times New Roman"/>
        </w:rPr>
        <w:t>18.6.4.Certyfikat zastępuje odpowiednie podmiotowe środki dowodowe wyłącznie w zakresie, w jakim z jego treści albo z danych ujawnionych w bazie certyfikacji wynika potwierdzenie okoliczności wymaganych przez Zamawiającego w niniejszym postępowaniu. Jeżeli certyfikat obejmuje wyłącznie część wymaganych podstaw wykluczenia albo część warunków udziału w postępowaniu, Wykonawca składa:</w:t>
      </w:r>
    </w:p>
    <w:p w14:paraId="00B38991" w14:textId="77777777" w:rsidR="00963B19" w:rsidRPr="00152DD0" w:rsidRDefault="00963B19" w:rsidP="005B2EF9">
      <w:pPr>
        <w:widowControl/>
        <w:numPr>
          <w:ilvl w:val="0"/>
          <w:numId w:val="25"/>
        </w:numPr>
        <w:tabs>
          <w:tab w:val="num" w:pos="0"/>
          <w:tab w:val="left" w:pos="284"/>
        </w:tabs>
        <w:autoSpaceDE/>
        <w:autoSpaceDN/>
        <w:adjustRightInd/>
        <w:ind w:left="0" w:firstLine="0"/>
        <w:jc w:val="both"/>
        <w:rPr>
          <w:rFonts w:ascii="Times New Roman" w:hAnsi="Times New Roman" w:cs="Times New Roman"/>
        </w:rPr>
      </w:pPr>
      <w:r w:rsidRPr="00152DD0">
        <w:rPr>
          <w:rFonts w:ascii="Times New Roman" w:hAnsi="Times New Roman" w:cs="Times New Roman"/>
        </w:rPr>
        <w:t>certyfikat – w zakresie objętym certyfikacją;</w:t>
      </w:r>
    </w:p>
    <w:p w14:paraId="02B13687" w14:textId="77777777" w:rsidR="00963B19" w:rsidRPr="00152DD0" w:rsidRDefault="00963B19" w:rsidP="005B2EF9">
      <w:pPr>
        <w:widowControl/>
        <w:numPr>
          <w:ilvl w:val="0"/>
          <w:numId w:val="26"/>
        </w:numPr>
        <w:tabs>
          <w:tab w:val="num" w:pos="0"/>
          <w:tab w:val="left" w:pos="284"/>
        </w:tabs>
        <w:autoSpaceDE/>
        <w:autoSpaceDN/>
        <w:adjustRightInd/>
        <w:ind w:left="0" w:firstLine="0"/>
        <w:jc w:val="both"/>
        <w:rPr>
          <w:rFonts w:ascii="Times New Roman" w:hAnsi="Times New Roman" w:cs="Times New Roman"/>
        </w:rPr>
      </w:pPr>
      <w:r w:rsidRPr="00152DD0">
        <w:rPr>
          <w:rFonts w:ascii="Times New Roman" w:hAnsi="Times New Roman" w:cs="Times New Roman"/>
        </w:rPr>
        <w:t>pozostałe wymagane podmiotowe środki dowodowe – w zakresie nieobjętym certyfikacją.</w:t>
      </w:r>
    </w:p>
    <w:p w14:paraId="63858B05" w14:textId="77777777" w:rsidR="00963B19" w:rsidRPr="00152DD0" w:rsidRDefault="00963B19" w:rsidP="005B2EF9">
      <w:pPr>
        <w:tabs>
          <w:tab w:val="num" w:pos="0"/>
          <w:tab w:val="left" w:pos="284"/>
        </w:tabs>
        <w:jc w:val="both"/>
        <w:rPr>
          <w:rFonts w:ascii="Times New Roman" w:hAnsi="Times New Roman" w:cs="Times New Roman"/>
        </w:rPr>
      </w:pPr>
    </w:p>
    <w:p w14:paraId="15332A14" w14:textId="31CFD5D1" w:rsidR="00963B19" w:rsidRPr="00152DD0" w:rsidRDefault="00963B19" w:rsidP="005B2EF9">
      <w:pPr>
        <w:pStyle w:val="Akapitzlist"/>
        <w:tabs>
          <w:tab w:val="num" w:pos="0"/>
          <w:tab w:val="left" w:pos="284"/>
        </w:tabs>
        <w:ind w:left="0"/>
        <w:jc w:val="both"/>
      </w:pPr>
      <w:r w:rsidRPr="00152DD0">
        <w:t>18.6.5.Certyfikat nie zastępuje dokumentów, oświadczeń ani informacji, które nie stanowią podmiotowych środków dowodowych, w szczególności:</w:t>
      </w:r>
    </w:p>
    <w:p w14:paraId="66E1F1AB" w14:textId="77777777" w:rsidR="00963B19" w:rsidRPr="00152DD0" w:rsidRDefault="00963B19" w:rsidP="005B2EF9">
      <w:pPr>
        <w:widowControl/>
        <w:numPr>
          <w:ilvl w:val="0"/>
          <w:numId w:val="27"/>
        </w:numPr>
        <w:tabs>
          <w:tab w:val="num" w:pos="0"/>
          <w:tab w:val="left" w:pos="284"/>
        </w:tabs>
        <w:autoSpaceDE/>
        <w:autoSpaceDN/>
        <w:adjustRightInd/>
        <w:ind w:left="0" w:firstLine="0"/>
        <w:jc w:val="both"/>
        <w:rPr>
          <w:rFonts w:ascii="Times New Roman" w:hAnsi="Times New Roman" w:cs="Times New Roman"/>
        </w:rPr>
      </w:pPr>
      <w:r w:rsidRPr="00152DD0">
        <w:rPr>
          <w:rFonts w:ascii="Times New Roman" w:hAnsi="Times New Roman" w:cs="Times New Roman"/>
        </w:rPr>
        <w:t>formularza ofertowego;</w:t>
      </w:r>
    </w:p>
    <w:p w14:paraId="05011400" w14:textId="77777777" w:rsidR="00963B19" w:rsidRPr="00152DD0" w:rsidRDefault="00963B19" w:rsidP="005B2EF9">
      <w:pPr>
        <w:widowControl/>
        <w:numPr>
          <w:ilvl w:val="0"/>
          <w:numId w:val="28"/>
        </w:numPr>
        <w:tabs>
          <w:tab w:val="num" w:pos="0"/>
          <w:tab w:val="left" w:pos="284"/>
        </w:tabs>
        <w:autoSpaceDE/>
        <w:autoSpaceDN/>
        <w:adjustRightInd/>
        <w:ind w:left="0" w:firstLine="0"/>
        <w:jc w:val="both"/>
        <w:rPr>
          <w:rFonts w:ascii="Times New Roman" w:hAnsi="Times New Roman" w:cs="Times New Roman"/>
        </w:rPr>
      </w:pPr>
      <w:r w:rsidRPr="00152DD0">
        <w:rPr>
          <w:rFonts w:ascii="Times New Roman" w:hAnsi="Times New Roman" w:cs="Times New Roman"/>
        </w:rPr>
        <w:t>pełnomocnictwa;</w:t>
      </w:r>
    </w:p>
    <w:p w14:paraId="1569068A" w14:textId="77777777" w:rsidR="00963B19" w:rsidRPr="00152DD0" w:rsidRDefault="00963B19" w:rsidP="005B2EF9">
      <w:pPr>
        <w:widowControl/>
        <w:numPr>
          <w:ilvl w:val="0"/>
          <w:numId w:val="29"/>
        </w:numPr>
        <w:tabs>
          <w:tab w:val="num" w:pos="0"/>
          <w:tab w:val="left" w:pos="284"/>
        </w:tabs>
        <w:autoSpaceDE/>
        <w:autoSpaceDN/>
        <w:adjustRightInd/>
        <w:ind w:left="0" w:firstLine="0"/>
        <w:jc w:val="both"/>
        <w:rPr>
          <w:rFonts w:ascii="Times New Roman" w:hAnsi="Times New Roman" w:cs="Times New Roman"/>
        </w:rPr>
      </w:pPr>
      <w:r w:rsidRPr="00152DD0">
        <w:rPr>
          <w:rFonts w:ascii="Times New Roman" w:hAnsi="Times New Roman" w:cs="Times New Roman"/>
        </w:rPr>
        <w:t>zobowiązania podmiotu udostępniającego zasoby;</w:t>
      </w:r>
    </w:p>
    <w:p w14:paraId="792C9AFF" w14:textId="77777777" w:rsidR="00963B19" w:rsidRPr="00152DD0" w:rsidRDefault="00963B19" w:rsidP="005B2EF9">
      <w:pPr>
        <w:widowControl/>
        <w:numPr>
          <w:ilvl w:val="0"/>
          <w:numId w:val="30"/>
        </w:numPr>
        <w:tabs>
          <w:tab w:val="num" w:pos="0"/>
          <w:tab w:val="left" w:pos="284"/>
        </w:tabs>
        <w:autoSpaceDE/>
        <w:autoSpaceDN/>
        <w:adjustRightInd/>
        <w:ind w:left="0" w:firstLine="0"/>
        <w:jc w:val="both"/>
        <w:rPr>
          <w:rFonts w:ascii="Times New Roman" w:hAnsi="Times New Roman" w:cs="Times New Roman"/>
        </w:rPr>
      </w:pPr>
      <w:r w:rsidRPr="00152DD0">
        <w:rPr>
          <w:rFonts w:ascii="Times New Roman" w:hAnsi="Times New Roman" w:cs="Times New Roman"/>
        </w:rPr>
        <w:t>przedmiotowych środków dowodowych;</w:t>
      </w:r>
    </w:p>
    <w:p w14:paraId="3F4311B0" w14:textId="77777777" w:rsidR="00963B19" w:rsidRPr="00152DD0" w:rsidRDefault="00963B19" w:rsidP="005B2EF9">
      <w:pPr>
        <w:widowControl/>
        <w:numPr>
          <w:ilvl w:val="0"/>
          <w:numId w:val="31"/>
        </w:numPr>
        <w:tabs>
          <w:tab w:val="num" w:pos="0"/>
          <w:tab w:val="left" w:pos="284"/>
        </w:tabs>
        <w:autoSpaceDE/>
        <w:autoSpaceDN/>
        <w:adjustRightInd/>
        <w:ind w:left="0" w:firstLine="0"/>
        <w:jc w:val="both"/>
        <w:rPr>
          <w:rFonts w:ascii="Times New Roman" w:hAnsi="Times New Roman" w:cs="Times New Roman"/>
        </w:rPr>
      </w:pPr>
      <w:r w:rsidRPr="00152DD0">
        <w:rPr>
          <w:rFonts w:ascii="Times New Roman" w:hAnsi="Times New Roman" w:cs="Times New Roman"/>
        </w:rPr>
        <w:t>dokumentów lub oświadczeń dotyczących treści oferty.</w:t>
      </w:r>
    </w:p>
    <w:p w14:paraId="0B0A59E4" w14:textId="77777777" w:rsidR="00963B19" w:rsidRPr="00152DD0" w:rsidRDefault="00963B19" w:rsidP="005B2EF9">
      <w:pPr>
        <w:tabs>
          <w:tab w:val="num" w:pos="0"/>
          <w:tab w:val="left" w:pos="284"/>
        </w:tabs>
        <w:jc w:val="both"/>
        <w:rPr>
          <w:rFonts w:ascii="Times New Roman" w:hAnsi="Times New Roman" w:cs="Times New Roman"/>
        </w:rPr>
      </w:pPr>
    </w:p>
    <w:p w14:paraId="27274836" w14:textId="3892F52D" w:rsidR="00963B19" w:rsidRPr="00152DD0" w:rsidRDefault="00963B19" w:rsidP="005B2EF9">
      <w:pPr>
        <w:pStyle w:val="Akapitzlist"/>
        <w:tabs>
          <w:tab w:val="num" w:pos="0"/>
          <w:tab w:val="left" w:pos="284"/>
        </w:tabs>
        <w:ind w:left="0"/>
        <w:jc w:val="both"/>
      </w:pPr>
      <w:r w:rsidRPr="00152DD0">
        <w:t>18.6.6.Zamawiający dokona weryfikacji certyfikatu w szczególności w zakresie:</w:t>
      </w:r>
    </w:p>
    <w:p w14:paraId="290A04ED" w14:textId="77777777" w:rsidR="00963B19" w:rsidRPr="00152DD0" w:rsidRDefault="00963B19" w:rsidP="005B2EF9">
      <w:pPr>
        <w:widowControl/>
        <w:numPr>
          <w:ilvl w:val="0"/>
          <w:numId w:val="32"/>
        </w:numPr>
        <w:tabs>
          <w:tab w:val="num" w:pos="0"/>
          <w:tab w:val="left" w:pos="284"/>
        </w:tabs>
        <w:autoSpaceDE/>
        <w:autoSpaceDN/>
        <w:adjustRightInd/>
        <w:ind w:left="0" w:firstLine="0"/>
        <w:jc w:val="both"/>
        <w:rPr>
          <w:rFonts w:ascii="Times New Roman" w:hAnsi="Times New Roman" w:cs="Times New Roman"/>
        </w:rPr>
      </w:pPr>
      <w:r w:rsidRPr="00152DD0">
        <w:rPr>
          <w:rFonts w:ascii="Times New Roman" w:hAnsi="Times New Roman" w:cs="Times New Roman"/>
        </w:rPr>
        <w:t>zgodności danych Wykonawcy z danymi wskazanymi w certyfikacie;</w:t>
      </w:r>
    </w:p>
    <w:p w14:paraId="006BD29E" w14:textId="77777777" w:rsidR="00963B19" w:rsidRPr="00152DD0" w:rsidRDefault="00963B19" w:rsidP="005B2EF9">
      <w:pPr>
        <w:widowControl/>
        <w:numPr>
          <w:ilvl w:val="0"/>
          <w:numId w:val="33"/>
        </w:numPr>
        <w:tabs>
          <w:tab w:val="num" w:pos="0"/>
          <w:tab w:val="left" w:pos="284"/>
        </w:tabs>
        <w:autoSpaceDE/>
        <w:autoSpaceDN/>
        <w:adjustRightInd/>
        <w:ind w:left="0" w:firstLine="0"/>
        <w:jc w:val="both"/>
        <w:rPr>
          <w:rFonts w:ascii="Times New Roman" w:hAnsi="Times New Roman" w:cs="Times New Roman"/>
        </w:rPr>
      </w:pPr>
      <w:r w:rsidRPr="00152DD0">
        <w:rPr>
          <w:rFonts w:ascii="Times New Roman" w:hAnsi="Times New Roman" w:cs="Times New Roman"/>
        </w:rPr>
        <w:t>ważności certyfikacji;</w:t>
      </w:r>
    </w:p>
    <w:p w14:paraId="437B94B2" w14:textId="77777777" w:rsidR="00963B19" w:rsidRPr="00152DD0" w:rsidRDefault="00963B19" w:rsidP="005B2EF9">
      <w:pPr>
        <w:widowControl/>
        <w:numPr>
          <w:ilvl w:val="0"/>
          <w:numId w:val="34"/>
        </w:numPr>
        <w:tabs>
          <w:tab w:val="num" w:pos="0"/>
          <w:tab w:val="left" w:pos="284"/>
        </w:tabs>
        <w:autoSpaceDE/>
        <w:autoSpaceDN/>
        <w:adjustRightInd/>
        <w:ind w:left="0" w:firstLine="0"/>
        <w:jc w:val="both"/>
        <w:rPr>
          <w:rFonts w:ascii="Times New Roman" w:hAnsi="Times New Roman" w:cs="Times New Roman"/>
        </w:rPr>
      </w:pPr>
      <w:r w:rsidRPr="00152DD0">
        <w:rPr>
          <w:rFonts w:ascii="Times New Roman" w:hAnsi="Times New Roman" w:cs="Times New Roman"/>
        </w:rPr>
        <w:t>braku zawieszenia ważności certyfikacji;</w:t>
      </w:r>
    </w:p>
    <w:p w14:paraId="77044B53" w14:textId="77777777" w:rsidR="00963B19" w:rsidRPr="00152DD0" w:rsidRDefault="00963B19" w:rsidP="005B2EF9">
      <w:pPr>
        <w:widowControl/>
        <w:numPr>
          <w:ilvl w:val="0"/>
          <w:numId w:val="35"/>
        </w:numPr>
        <w:tabs>
          <w:tab w:val="num" w:pos="0"/>
          <w:tab w:val="left" w:pos="284"/>
        </w:tabs>
        <w:autoSpaceDE/>
        <w:autoSpaceDN/>
        <w:adjustRightInd/>
        <w:ind w:left="0" w:firstLine="0"/>
        <w:jc w:val="both"/>
        <w:rPr>
          <w:rFonts w:ascii="Times New Roman" w:hAnsi="Times New Roman" w:cs="Times New Roman"/>
        </w:rPr>
      </w:pPr>
      <w:r w:rsidRPr="00152DD0">
        <w:rPr>
          <w:rFonts w:ascii="Times New Roman" w:hAnsi="Times New Roman" w:cs="Times New Roman"/>
        </w:rPr>
        <w:t>zakresu certyfikacji;</w:t>
      </w:r>
    </w:p>
    <w:p w14:paraId="7ACAB293" w14:textId="77777777" w:rsidR="00963B19" w:rsidRPr="00152DD0" w:rsidRDefault="00963B19" w:rsidP="005B2EF9">
      <w:pPr>
        <w:widowControl/>
        <w:numPr>
          <w:ilvl w:val="0"/>
          <w:numId w:val="36"/>
        </w:numPr>
        <w:tabs>
          <w:tab w:val="num" w:pos="0"/>
          <w:tab w:val="left" w:pos="284"/>
        </w:tabs>
        <w:autoSpaceDE/>
        <w:autoSpaceDN/>
        <w:adjustRightInd/>
        <w:ind w:left="0" w:firstLine="0"/>
        <w:jc w:val="both"/>
        <w:rPr>
          <w:rFonts w:ascii="Times New Roman" w:hAnsi="Times New Roman" w:cs="Times New Roman"/>
        </w:rPr>
      </w:pPr>
      <w:r w:rsidRPr="00152DD0">
        <w:rPr>
          <w:rFonts w:ascii="Times New Roman" w:hAnsi="Times New Roman" w:cs="Times New Roman"/>
        </w:rPr>
        <w:t>zgodności zakresu certyfikacji z podstawami wykluczenia określonymi w SWZ;</w:t>
      </w:r>
    </w:p>
    <w:p w14:paraId="4D31A252" w14:textId="77777777" w:rsidR="00963B19" w:rsidRPr="00152DD0" w:rsidRDefault="00963B19" w:rsidP="005B2EF9">
      <w:pPr>
        <w:widowControl/>
        <w:numPr>
          <w:ilvl w:val="0"/>
          <w:numId w:val="37"/>
        </w:numPr>
        <w:tabs>
          <w:tab w:val="num" w:pos="0"/>
          <w:tab w:val="left" w:pos="284"/>
        </w:tabs>
        <w:autoSpaceDE/>
        <w:autoSpaceDN/>
        <w:adjustRightInd/>
        <w:ind w:left="0" w:firstLine="0"/>
        <w:jc w:val="both"/>
        <w:rPr>
          <w:rFonts w:ascii="Times New Roman" w:hAnsi="Times New Roman" w:cs="Times New Roman"/>
        </w:rPr>
      </w:pPr>
      <w:r w:rsidRPr="00152DD0">
        <w:rPr>
          <w:rFonts w:ascii="Times New Roman" w:hAnsi="Times New Roman" w:cs="Times New Roman"/>
        </w:rPr>
        <w:t>zgodności zakresu certyfikacji z warunkami udziału w postępowaniu określonymi w SWZ.</w:t>
      </w:r>
    </w:p>
    <w:p w14:paraId="042CF371" w14:textId="77777777" w:rsidR="00963B19" w:rsidRPr="00152DD0" w:rsidRDefault="00963B19" w:rsidP="005B2EF9">
      <w:pPr>
        <w:tabs>
          <w:tab w:val="num" w:pos="0"/>
          <w:tab w:val="left" w:pos="284"/>
        </w:tabs>
        <w:jc w:val="both"/>
        <w:rPr>
          <w:rFonts w:ascii="Times New Roman" w:hAnsi="Times New Roman" w:cs="Times New Roman"/>
        </w:rPr>
      </w:pPr>
    </w:p>
    <w:p w14:paraId="4B83ECC0" w14:textId="46C8A7DA" w:rsidR="00963B19" w:rsidRPr="00152DD0" w:rsidRDefault="00963B19" w:rsidP="005B2EF9">
      <w:pPr>
        <w:pStyle w:val="Akapitzlist"/>
        <w:tabs>
          <w:tab w:val="num" w:pos="0"/>
          <w:tab w:val="left" w:pos="284"/>
        </w:tabs>
        <w:ind w:left="0"/>
        <w:jc w:val="both"/>
      </w:pPr>
      <w:r w:rsidRPr="00152DD0">
        <w:t>18.6.7.Zamawiający może dokonać weryfikacji certyfikatu przy wykorzystaniu bazy certyfikacji Wykonawców zamówień publicznych.</w:t>
      </w:r>
    </w:p>
    <w:p w14:paraId="05CE7D5B" w14:textId="158D9444" w:rsidR="001C0F67" w:rsidRPr="00152DD0" w:rsidRDefault="001C0F67" w:rsidP="005B2EF9">
      <w:pPr>
        <w:jc w:val="both"/>
        <w:rPr>
          <w:rFonts w:ascii="Times New Roman" w:hAnsi="Times New Roman" w:cs="Times New Roman"/>
          <w:b/>
        </w:rPr>
      </w:pPr>
    </w:p>
    <w:p w14:paraId="34A49EC9" w14:textId="4C8F9014" w:rsidR="006F3669" w:rsidRPr="001C0633" w:rsidRDefault="006F3669" w:rsidP="005B2EF9">
      <w:pPr>
        <w:jc w:val="both"/>
        <w:rPr>
          <w:rFonts w:ascii="Times New Roman" w:hAnsi="Times New Roman" w:cs="Times New Roman"/>
        </w:rPr>
      </w:pPr>
      <w:r w:rsidRPr="00152DD0">
        <w:rPr>
          <w:rFonts w:ascii="Times New Roman" w:hAnsi="Times New Roman" w:cs="Times New Roman"/>
          <w:b/>
          <w:bCs/>
        </w:rPr>
        <w:t>19.</w:t>
      </w:r>
      <w:r w:rsidRPr="001C0633">
        <w:rPr>
          <w:rFonts w:ascii="Times New Roman" w:hAnsi="Times New Roman" w:cs="Times New Roman"/>
          <w:b/>
          <w:bCs/>
        </w:rPr>
        <w:t xml:space="preserve"> Opis zamówienia</w:t>
      </w:r>
      <w:r w:rsidR="00EC6BA6" w:rsidRPr="001C0633">
        <w:rPr>
          <w:rFonts w:ascii="Times New Roman" w:hAnsi="Times New Roman" w:cs="Times New Roman"/>
        </w:rPr>
        <w:t xml:space="preserve">. </w:t>
      </w:r>
      <w:r w:rsidRPr="001C0633">
        <w:rPr>
          <w:rFonts w:ascii="Times New Roman" w:hAnsi="Times New Roman" w:cs="Times New Roman"/>
        </w:rPr>
        <w:t xml:space="preserve">Zamawiający </w:t>
      </w:r>
      <w:r w:rsidR="006025C0">
        <w:rPr>
          <w:rFonts w:ascii="Times New Roman" w:hAnsi="Times New Roman" w:cs="Times New Roman"/>
        </w:rPr>
        <w:t xml:space="preserve">nie </w:t>
      </w:r>
      <w:r w:rsidRPr="001C0633">
        <w:rPr>
          <w:rFonts w:ascii="Times New Roman" w:hAnsi="Times New Roman" w:cs="Times New Roman"/>
        </w:rPr>
        <w:t>dopuszcza składania ofert częściowych</w:t>
      </w:r>
      <w:r w:rsidR="00675E70" w:rsidRPr="001C0633">
        <w:rPr>
          <w:rFonts w:ascii="Times New Roman" w:hAnsi="Times New Roman" w:cs="Times New Roman"/>
        </w:rPr>
        <w:t xml:space="preserve"> oznaczonych jako:</w:t>
      </w:r>
    </w:p>
    <w:p w14:paraId="25A873CF" w14:textId="6625229D" w:rsidR="00D4134B" w:rsidRPr="00006F6E" w:rsidRDefault="00800EA3" w:rsidP="005B2EF9">
      <w:pPr>
        <w:pStyle w:val="Akapitzlist"/>
        <w:ind w:left="0"/>
        <w:jc w:val="both"/>
      </w:pPr>
      <w:r>
        <w:rPr>
          <w:b/>
          <w:bCs/>
        </w:rPr>
        <w:t xml:space="preserve">     </w:t>
      </w:r>
      <w:r w:rsidR="00963B19">
        <w:t>20 02 01 -</w:t>
      </w:r>
      <w:r w:rsidR="00D4134B" w:rsidRPr="001C0633">
        <w:t xml:space="preserve"> </w:t>
      </w:r>
      <w:r w:rsidR="00963B19">
        <w:t>odpady ulegające biodegradacji</w:t>
      </w:r>
      <w:r w:rsidR="00D4134B" w:rsidRPr="001C0633">
        <w:t>.</w:t>
      </w:r>
    </w:p>
    <w:p w14:paraId="4A6F8C7D" w14:textId="77777777" w:rsidR="00D4134B" w:rsidRPr="001F48C3" w:rsidRDefault="00D4134B" w:rsidP="005B2EF9">
      <w:pPr>
        <w:pStyle w:val="Akapitzlist"/>
        <w:ind w:left="0"/>
        <w:jc w:val="both"/>
      </w:pPr>
    </w:p>
    <w:p w14:paraId="346D6B68" w14:textId="1FE74448" w:rsidR="00D4134B" w:rsidRPr="00152F85" w:rsidRDefault="00D4134B" w:rsidP="005B2EF9">
      <w:pPr>
        <w:jc w:val="both"/>
        <w:rPr>
          <w:rFonts w:ascii="Times New Roman" w:hAnsi="Times New Roman" w:cs="Times New Roman"/>
          <w:b/>
        </w:rPr>
      </w:pPr>
      <w:r w:rsidRPr="00152F85">
        <w:rPr>
          <w:rFonts w:ascii="Times New Roman" w:hAnsi="Times New Roman" w:cs="Times New Roman"/>
          <w:b/>
        </w:rPr>
        <w:t>Każdy punkt SWZ odnosi się do Zamówienia.</w:t>
      </w:r>
    </w:p>
    <w:p w14:paraId="64BE4002" w14:textId="77777777" w:rsidR="00D4134B" w:rsidRPr="00152F85" w:rsidRDefault="00D4134B" w:rsidP="005B2EF9">
      <w:pPr>
        <w:jc w:val="both"/>
        <w:rPr>
          <w:rFonts w:ascii="Times New Roman" w:hAnsi="Times New Roman" w:cs="Times New Roman"/>
          <w:bCs/>
        </w:rPr>
      </w:pPr>
    </w:p>
    <w:p w14:paraId="71AA74A6" w14:textId="59D20805" w:rsidR="00D4134B" w:rsidRPr="00152F85" w:rsidRDefault="00800EA3" w:rsidP="005B2EF9">
      <w:pPr>
        <w:jc w:val="both"/>
        <w:rPr>
          <w:rFonts w:ascii="Times New Roman" w:hAnsi="Times New Roman" w:cs="Times New Roman"/>
          <w:bCs/>
          <w:color w:val="000000"/>
        </w:rPr>
      </w:pPr>
      <w:r>
        <w:rPr>
          <w:rFonts w:ascii="Times New Roman" w:hAnsi="Times New Roman" w:cs="Times New Roman"/>
          <w:bCs/>
          <w:color w:val="000000"/>
        </w:rPr>
        <w:t xml:space="preserve">Siedziba spółki </w:t>
      </w:r>
      <w:r w:rsidR="00D4134B" w:rsidRPr="00152F85">
        <w:rPr>
          <w:rFonts w:ascii="Times New Roman" w:hAnsi="Times New Roman" w:cs="Times New Roman"/>
          <w:bCs/>
          <w:color w:val="000000"/>
        </w:rPr>
        <w:t>- Miejsce prowadzenia działalności: 59-700 Bolesławiec, ul. Staszica 6.</w:t>
      </w:r>
    </w:p>
    <w:p w14:paraId="334A0209" w14:textId="2B301146" w:rsidR="00D4134B" w:rsidRPr="00152F85" w:rsidRDefault="00800EA3" w:rsidP="005B2EF9">
      <w:pPr>
        <w:jc w:val="both"/>
        <w:rPr>
          <w:rFonts w:ascii="Times New Roman" w:hAnsi="Times New Roman" w:cs="Times New Roman"/>
          <w:bCs/>
          <w:color w:val="000000"/>
        </w:rPr>
      </w:pPr>
      <w:r>
        <w:rPr>
          <w:rFonts w:ascii="Times New Roman" w:hAnsi="Times New Roman" w:cs="Times New Roman"/>
          <w:bCs/>
          <w:color w:val="000000"/>
        </w:rPr>
        <w:t>Adres odbioru odpadu</w:t>
      </w:r>
      <w:r w:rsidR="00D4134B" w:rsidRPr="00152F85">
        <w:rPr>
          <w:rFonts w:ascii="Times New Roman" w:hAnsi="Times New Roman" w:cs="Times New Roman"/>
          <w:bCs/>
          <w:color w:val="000000"/>
        </w:rPr>
        <w:t xml:space="preserve">: </w:t>
      </w:r>
      <w:r w:rsidR="00A11A7B" w:rsidRPr="00152F85">
        <w:rPr>
          <w:rFonts w:ascii="Times New Roman" w:hAnsi="Times New Roman" w:cs="Times New Roman"/>
          <w:bCs/>
          <w:color w:val="000000"/>
        </w:rPr>
        <w:t>59-700 Bolesławiec, ul. Staszica 6.</w:t>
      </w:r>
    </w:p>
    <w:p w14:paraId="393CE551" w14:textId="77777777" w:rsidR="00D4134B" w:rsidRPr="00152F85" w:rsidRDefault="00D4134B" w:rsidP="00D4134B">
      <w:pPr>
        <w:pStyle w:val="Tekstwstpniesformatowany"/>
        <w:jc w:val="both"/>
        <w:rPr>
          <w:b/>
          <w:color w:val="000000"/>
          <w:sz w:val="24"/>
          <w:szCs w:val="24"/>
        </w:rPr>
      </w:pPr>
    </w:p>
    <w:p w14:paraId="70362A4A" w14:textId="77777777" w:rsidR="00D4134B" w:rsidRPr="00152F85" w:rsidRDefault="00D4134B" w:rsidP="00D4134B">
      <w:pPr>
        <w:pStyle w:val="Tekstwstpniesformatowany"/>
        <w:jc w:val="both"/>
        <w:rPr>
          <w:sz w:val="24"/>
          <w:szCs w:val="24"/>
        </w:rPr>
      </w:pPr>
      <w:r w:rsidRPr="00152F85">
        <w:rPr>
          <w:bCs/>
          <w:sz w:val="24"/>
          <w:szCs w:val="24"/>
        </w:rPr>
        <w:t>2.</w:t>
      </w:r>
      <w:r w:rsidRPr="00152F85">
        <w:rPr>
          <w:sz w:val="24"/>
          <w:szCs w:val="24"/>
        </w:rPr>
        <w:t xml:space="preserve">  Przedmiot zamówienia CPV:</w:t>
      </w:r>
    </w:p>
    <w:p w14:paraId="69015F3A" w14:textId="77777777" w:rsidR="00D4134B" w:rsidRPr="00152F85" w:rsidRDefault="00D4134B" w:rsidP="00D4134B">
      <w:pPr>
        <w:pStyle w:val="Tekstwstpniesformatowany"/>
        <w:jc w:val="both"/>
        <w:rPr>
          <w:bCs/>
          <w:sz w:val="24"/>
          <w:szCs w:val="24"/>
        </w:rPr>
      </w:pPr>
      <w:r w:rsidRPr="00152F85">
        <w:rPr>
          <w:bCs/>
          <w:sz w:val="24"/>
          <w:szCs w:val="24"/>
        </w:rPr>
        <w:t xml:space="preserve">Główny przedmiot zamówienia: </w:t>
      </w:r>
    </w:p>
    <w:p w14:paraId="74AF2822" w14:textId="77777777" w:rsidR="00D4134B" w:rsidRPr="00152F85" w:rsidRDefault="00D4134B" w:rsidP="00D4134B">
      <w:pPr>
        <w:pStyle w:val="Tekstwstpniesformatowany"/>
        <w:jc w:val="both"/>
        <w:rPr>
          <w:sz w:val="24"/>
          <w:szCs w:val="24"/>
        </w:rPr>
      </w:pPr>
      <w:r w:rsidRPr="00152F85">
        <w:rPr>
          <w:sz w:val="24"/>
          <w:szCs w:val="24"/>
        </w:rPr>
        <w:t xml:space="preserve">90500000-2 Usługi związane z odpadami, </w:t>
      </w:r>
    </w:p>
    <w:p w14:paraId="5CF1C67D" w14:textId="77777777" w:rsidR="00963B19" w:rsidRDefault="00963B19" w:rsidP="00D4134B">
      <w:pPr>
        <w:pStyle w:val="Tekstwstpniesformatowany"/>
        <w:jc w:val="both"/>
        <w:rPr>
          <w:bCs/>
          <w:sz w:val="24"/>
          <w:szCs w:val="24"/>
        </w:rPr>
      </w:pPr>
    </w:p>
    <w:p w14:paraId="62A7438C" w14:textId="39ADD5D9" w:rsidR="00D4134B" w:rsidRPr="000E606E" w:rsidRDefault="00D4134B" w:rsidP="00D4134B">
      <w:pPr>
        <w:pStyle w:val="Tekstwstpniesformatowany"/>
        <w:jc w:val="both"/>
        <w:rPr>
          <w:bCs/>
          <w:sz w:val="24"/>
          <w:szCs w:val="24"/>
        </w:rPr>
      </w:pPr>
      <w:r w:rsidRPr="000E606E">
        <w:rPr>
          <w:bCs/>
          <w:sz w:val="24"/>
          <w:szCs w:val="24"/>
        </w:rPr>
        <w:t>Dodatkowe przedmioty:</w:t>
      </w:r>
    </w:p>
    <w:p w14:paraId="45D73032" w14:textId="77777777" w:rsidR="00D4134B" w:rsidRPr="000E606E" w:rsidRDefault="00D4134B" w:rsidP="00D4134B">
      <w:pPr>
        <w:pStyle w:val="Tekstwstpniesformatowany"/>
        <w:jc w:val="both"/>
        <w:rPr>
          <w:sz w:val="24"/>
          <w:szCs w:val="24"/>
        </w:rPr>
      </w:pPr>
      <w:r w:rsidRPr="000E606E">
        <w:rPr>
          <w:sz w:val="24"/>
          <w:szCs w:val="24"/>
        </w:rPr>
        <w:t>90510000-5 Usuwanie i obróbka odpadów,</w:t>
      </w:r>
    </w:p>
    <w:p w14:paraId="7916D4DA" w14:textId="2D96BDA5" w:rsidR="00D4134B" w:rsidRPr="000E606E" w:rsidRDefault="00D4134B" w:rsidP="00D4134B">
      <w:pPr>
        <w:pStyle w:val="Tekstwstpniesformatowany"/>
        <w:jc w:val="both"/>
        <w:rPr>
          <w:sz w:val="24"/>
          <w:szCs w:val="24"/>
        </w:rPr>
      </w:pPr>
      <w:r w:rsidRPr="000E606E">
        <w:rPr>
          <w:sz w:val="24"/>
          <w:szCs w:val="24"/>
        </w:rPr>
        <w:t>90512000-9 Usługi transportu odpadów.</w:t>
      </w:r>
      <w:r w:rsidR="00073B7B">
        <w:rPr>
          <w:sz w:val="24"/>
          <w:szCs w:val="24"/>
        </w:rPr>
        <w:t xml:space="preserve"> </w:t>
      </w:r>
    </w:p>
    <w:p w14:paraId="7BF0BA55" w14:textId="1100AA7A" w:rsidR="00D4134B" w:rsidRPr="000E606E" w:rsidRDefault="00D4134B" w:rsidP="00D4134B">
      <w:pPr>
        <w:pStyle w:val="Tekstwstpniesformatowany"/>
        <w:jc w:val="both"/>
        <w:rPr>
          <w:sz w:val="24"/>
          <w:szCs w:val="24"/>
        </w:rPr>
      </w:pPr>
      <w:r w:rsidRPr="000E606E">
        <w:rPr>
          <w:bCs/>
          <w:sz w:val="24"/>
          <w:szCs w:val="24"/>
        </w:rPr>
        <w:t>3.</w:t>
      </w:r>
      <w:r w:rsidRPr="000E606E">
        <w:rPr>
          <w:sz w:val="24"/>
          <w:szCs w:val="24"/>
        </w:rPr>
        <w:t xml:space="preserve"> Odbiór i zagospodarowanie odbywać się musi zgodnie z posiadanymi przez Wykonawcę </w:t>
      </w:r>
      <w:r w:rsidRPr="000E606E">
        <w:rPr>
          <w:sz w:val="24"/>
          <w:szCs w:val="24"/>
        </w:rPr>
        <w:br/>
        <w:t xml:space="preserve">(lub podwykonawcę) aktualnymi zezwoleniami. Oferowany sposób zagospodarowania odpadów musi być zgodny z obowiązującymi w tym zakresie przepisami prawa oraz procesami odzysku wyszczególnionymi w załączniku nr 1 do ustawy z dnia 14 grudnia 2012 roku o odpadach (tj. Dz. U. z 2023 r. poz. 1587 z </w:t>
      </w:r>
      <w:proofErr w:type="spellStart"/>
      <w:r w:rsidRPr="000E606E">
        <w:rPr>
          <w:sz w:val="24"/>
          <w:szCs w:val="24"/>
        </w:rPr>
        <w:t>późn</w:t>
      </w:r>
      <w:proofErr w:type="spellEnd"/>
      <w:r w:rsidRPr="000E606E">
        <w:rPr>
          <w:sz w:val="24"/>
          <w:szCs w:val="24"/>
        </w:rPr>
        <w:t xml:space="preserve">. zm.). </w:t>
      </w:r>
    </w:p>
    <w:p w14:paraId="5D295AEB" w14:textId="77777777" w:rsidR="00D4134B" w:rsidRPr="000E606E" w:rsidRDefault="00D4134B" w:rsidP="00D4134B">
      <w:pPr>
        <w:pStyle w:val="Tekstwstpniesformatowany"/>
        <w:jc w:val="both"/>
        <w:rPr>
          <w:sz w:val="24"/>
          <w:szCs w:val="24"/>
        </w:rPr>
      </w:pPr>
      <w:r w:rsidRPr="000E606E">
        <w:rPr>
          <w:sz w:val="24"/>
          <w:szCs w:val="24"/>
        </w:rPr>
        <w:t>4. Wykonawca wskaże w ofercie instalację oraz sposób zagospodarowania dostarczonych przez Zamawiającego odpadów.</w:t>
      </w:r>
    </w:p>
    <w:p w14:paraId="5F0928A3" w14:textId="593721A9" w:rsidR="001C0F67" w:rsidRPr="000E606E" w:rsidRDefault="001C0F67" w:rsidP="00D4134B">
      <w:pPr>
        <w:pStyle w:val="Tekstwstpniesformatowany"/>
        <w:jc w:val="both"/>
        <w:rPr>
          <w:sz w:val="24"/>
          <w:szCs w:val="24"/>
        </w:rPr>
      </w:pPr>
      <w:r w:rsidRPr="000E606E">
        <w:rPr>
          <w:sz w:val="24"/>
          <w:szCs w:val="24"/>
        </w:rPr>
        <w:t>5. Na wezwanie Zamawiającego Wykonawca dostarczy aktualne umowy i zezwolenia.</w:t>
      </w:r>
    </w:p>
    <w:p w14:paraId="2A6C6335" w14:textId="77777777" w:rsidR="006F3669" w:rsidRPr="000E606E" w:rsidRDefault="006F3669" w:rsidP="001B42EC">
      <w:pPr>
        <w:jc w:val="both"/>
        <w:rPr>
          <w:rFonts w:ascii="Times New Roman" w:hAnsi="Times New Roman" w:cs="Times New Roman"/>
          <w:b/>
          <w:bCs/>
        </w:rPr>
      </w:pPr>
    </w:p>
    <w:p w14:paraId="1B26BF19" w14:textId="77777777" w:rsidR="006F3669" w:rsidRPr="000E606E" w:rsidRDefault="006F3669" w:rsidP="001B42EC">
      <w:pPr>
        <w:jc w:val="both"/>
        <w:rPr>
          <w:rFonts w:ascii="Times New Roman" w:hAnsi="Times New Roman" w:cs="Times New Roman"/>
        </w:rPr>
      </w:pPr>
      <w:r w:rsidRPr="000E606E">
        <w:rPr>
          <w:rFonts w:ascii="Times New Roman" w:hAnsi="Times New Roman" w:cs="Times New Roman"/>
          <w:b/>
          <w:bCs/>
        </w:rPr>
        <w:t>20. Informacje dotyczące ofert wariantowych</w:t>
      </w:r>
      <w:r w:rsidRPr="000E606E">
        <w:rPr>
          <w:rFonts w:ascii="Times New Roman" w:hAnsi="Times New Roman" w:cs="Times New Roman"/>
        </w:rPr>
        <w:t xml:space="preserve">. Zamawiający nie dopuszcza ani nie wymaga składania ofert wariantowych. </w:t>
      </w:r>
    </w:p>
    <w:p w14:paraId="6A8755E8" w14:textId="77777777" w:rsidR="00317D09" w:rsidRPr="000E606E" w:rsidRDefault="00317D09" w:rsidP="001B42EC">
      <w:pPr>
        <w:jc w:val="both"/>
        <w:rPr>
          <w:rFonts w:ascii="Times New Roman" w:hAnsi="Times New Roman" w:cs="Times New Roman"/>
        </w:rPr>
      </w:pPr>
    </w:p>
    <w:p w14:paraId="51761E17" w14:textId="43944807" w:rsidR="006F3669" w:rsidRPr="009A4A79" w:rsidRDefault="006F3669" w:rsidP="001B42EC">
      <w:pPr>
        <w:jc w:val="both"/>
        <w:rPr>
          <w:rFonts w:ascii="Times New Roman" w:hAnsi="Times New Roman" w:cs="Times New Roman"/>
        </w:rPr>
      </w:pPr>
      <w:r w:rsidRPr="000E606E">
        <w:rPr>
          <w:rFonts w:ascii="Times New Roman" w:hAnsi="Times New Roman" w:cs="Times New Roman"/>
          <w:b/>
          <w:bCs/>
        </w:rPr>
        <w:t>21. Wymagania w zakresie zatrudnienia na podstawie stosunku pracy</w:t>
      </w:r>
      <w:r w:rsidRPr="000E606E">
        <w:rPr>
          <w:rFonts w:ascii="Times New Roman" w:hAnsi="Times New Roman" w:cs="Times New Roman"/>
        </w:rPr>
        <w:t xml:space="preserve">, w okolicznościach, o których mowa w art. 95 </w:t>
      </w:r>
      <w:proofErr w:type="spellStart"/>
      <w:r w:rsidRPr="000E606E">
        <w:rPr>
          <w:rFonts w:ascii="Times New Roman" w:hAnsi="Times New Roman" w:cs="Times New Roman"/>
        </w:rPr>
        <w:t>Pzp</w:t>
      </w:r>
      <w:proofErr w:type="spellEnd"/>
      <w:r w:rsidRPr="000E606E">
        <w:rPr>
          <w:rFonts w:ascii="Times New Roman" w:hAnsi="Times New Roman" w:cs="Times New Roman"/>
        </w:rPr>
        <w:t xml:space="preserve">. Zamawiający nie wymaga zatrudnienia </w:t>
      </w:r>
      <w:r w:rsidR="00F5633F" w:rsidRPr="000E606E">
        <w:rPr>
          <w:rFonts w:ascii="Times New Roman" w:hAnsi="Times New Roman" w:cs="Times New Roman"/>
        </w:rPr>
        <w:t xml:space="preserve">na podstawie stosunku pracy </w:t>
      </w:r>
      <w:r w:rsidRPr="000E606E">
        <w:rPr>
          <w:rFonts w:ascii="Times New Roman" w:hAnsi="Times New Roman" w:cs="Times New Roman"/>
        </w:rPr>
        <w:t xml:space="preserve">przez </w:t>
      </w:r>
      <w:r w:rsidR="00B82E8B" w:rsidRPr="000E606E">
        <w:rPr>
          <w:rFonts w:ascii="Times New Roman" w:hAnsi="Times New Roman" w:cs="Times New Roman"/>
        </w:rPr>
        <w:t>W</w:t>
      </w:r>
      <w:r w:rsidRPr="000E606E">
        <w:rPr>
          <w:rFonts w:ascii="Times New Roman" w:hAnsi="Times New Roman" w:cs="Times New Roman"/>
        </w:rPr>
        <w:t>ykonawcę, podwykonawcę</w:t>
      </w:r>
      <w:r w:rsidR="00F679AD" w:rsidRPr="000E606E">
        <w:rPr>
          <w:rFonts w:ascii="Times New Roman" w:hAnsi="Times New Roman" w:cs="Times New Roman"/>
        </w:rPr>
        <w:t xml:space="preserve"> </w:t>
      </w:r>
      <w:r w:rsidRPr="000E606E">
        <w:rPr>
          <w:rFonts w:ascii="Times New Roman" w:hAnsi="Times New Roman" w:cs="Times New Roman"/>
        </w:rPr>
        <w:t>lub dalszego podwykonawcę osób wykonujących wszelkie czynności</w:t>
      </w:r>
      <w:r w:rsidR="00202D0A" w:rsidRPr="000E606E">
        <w:rPr>
          <w:rFonts w:ascii="Times New Roman" w:hAnsi="Times New Roman" w:cs="Times New Roman"/>
        </w:rPr>
        <w:t>.</w:t>
      </w:r>
      <w:r w:rsidRPr="009A4A79">
        <w:rPr>
          <w:rFonts w:ascii="Times New Roman" w:hAnsi="Times New Roman" w:cs="Times New Roman"/>
        </w:rPr>
        <w:t xml:space="preserve"> </w:t>
      </w:r>
    </w:p>
    <w:p w14:paraId="3B6D3DF5" w14:textId="77777777" w:rsidR="006F3669" w:rsidRPr="009A4A79" w:rsidRDefault="006F3669" w:rsidP="001B42EC">
      <w:pPr>
        <w:jc w:val="both"/>
        <w:rPr>
          <w:rFonts w:ascii="Times New Roman" w:hAnsi="Times New Roman" w:cs="Times New Roman"/>
          <w:b/>
          <w:bCs/>
        </w:rPr>
      </w:pPr>
    </w:p>
    <w:p w14:paraId="68EEC588" w14:textId="194CD16F" w:rsidR="006F3669" w:rsidRDefault="006F3669" w:rsidP="001B42EC">
      <w:pPr>
        <w:jc w:val="both"/>
        <w:rPr>
          <w:rFonts w:ascii="Times New Roman" w:hAnsi="Times New Roman" w:cs="Times New Roman"/>
        </w:rPr>
      </w:pPr>
      <w:r w:rsidRPr="009A4A79">
        <w:rPr>
          <w:rFonts w:ascii="Times New Roman" w:hAnsi="Times New Roman" w:cs="Times New Roman"/>
          <w:b/>
          <w:bCs/>
        </w:rPr>
        <w:t>22. Wymagania w zakresie zatrudnienia osób, o których mowa w art. 96 ust. 2 pkt 2</w:t>
      </w:r>
      <w:r w:rsidRPr="009A4A79">
        <w:rPr>
          <w:rFonts w:ascii="Times New Roman" w:hAnsi="Times New Roman" w:cs="Times New Roman"/>
        </w:rPr>
        <w:t xml:space="preserve">, jeżeli </w:t>
      </w:r>
      <w:r w:rsidR="00CF673A" w:rsidRPr="009A4A79">
        <w:rPr>
          <w:rFonts w:ascii="Times New Roman" w:hAnsi="Times New Roman" w:cs="Times New Roman"/>
        </w:rPr>
        <w:t>Z</w:t>
      </w:r>
      <w:r w:rsidRPr="009A4A79">
        <w:rPr>
          <w:rFonts w:ascii="Times New Roman" w:hAnsi="Times New Roman" w:cs="Times New Roman"/>
        </w:rPr>
        <w:t xml:space="preserve">amawiający przewiduje takie wymagania. Zamawiający nie przewiduje takich wymagań. </w:t>
      </w:r>
    </w:p>
    <w:p w14:paraId="4EA12AB0" w14:textId="77777777" w:rsidR="002B6BE5" w:rsidRPr="009A4A79" w:rsidRDefault="002B6BE5" w:rsidP="001B42EC">
      <w:pPr>
        <w:jc w:val="both"/>
        <w:rPr>
          <w:rFonts w:ascii="Times New Roman" w:hAnsi="Times New Roman" w:cs="Times New Roman"/>
        </w:rPr>
      </w:pPr>
    </w:p>
    <w:p w14:paraId="0B89766A" w14:textId="79FB2182" w:rsidR="006F3669" w:rsidRPr="009A4A79" w:rsidRDefault="006F3669" w:rsidP="001B42EC">
      <w:pPr>
        <w:jc w:val="both"/>
        <w:rPr>
          <w:rFonts w:ascii="Times New Roman" w:hAnsi="Times New Roman" w:cs="Times New Roman"/>
        </w:rPr>
      </w:pPr>
      <w:r w:rsidRPr="009A4A79">
        <w:rPr>
          <w:rFonts w:ascii="Times New Roman" w:hAnsi="Times New Roman" w:cs="Times New Roman"/>
          <w:b/>
          <w:bCs/>
        </w:rPr>
        <w:t>23. Informacja o zastrzeżeniu możliwości</w:t>
      </w:r>
      <w:r w:rsidRPr="009A4A79">
        <w:rPr>
          <w:rFonts w:ascii="Times New Roman" w:hAnsi="Times New Roman" w:cs="Times New Roman"/>
        </w:rPr>
        <w:t xml:space="preserve"> ubiegania się o udzielenie zamówienia wyłącznie przez </w:t>
      </w:r>
      <w:r w:rsidR="00CF673A" w:rsidRPr="009A4A79">
        <w:rPr>
          <w:rFonts w:ascii="Times New Roman" w:hAnsi="Times New Roman" w:cs="Times New Roman"/>
        </w:rPr>
        <w:t>W</w:t>
      </w:r>
      <w:r w:rsidRPr="009A4A79">
        <w:rPr>
          <w:rFonts w:ascii="Times New Roman" w:hAnsi="Times New Roman" w:cs="Times New Roman"/>
        </w:rPr>
        <w:t xml:space="preserve">ykonawców, o których mowa w art. 94, jeżeli </w:t>
      </w:r>
      <w:r w:rsidR="00CF673A" w:rsidRPr="009A4A79">
        <w:rPr>
          <w:rFonts w:ascii="Times New Roman" w:hAnsi="Times New Roman" w:cs="Times New Roman"/>
        </w:rPr>
        <w:t>Z</w:t>
      </w:r>
      <w:r w:rsidRPr="009A4A79">
        <w:rPr>
          <w:rFonts w:ascii="Times New Roman" w:hAnsi="Times New Roman" w:cs="Times New Roman"/>
        </w:rPr>
        <w:t>amawiający przewiduje takie wymagania. Zamawiający nie przewiduje takich wymagań.</w:t>
      </w:r>
    </w:p>
    <w:p w14:paraId="324168C5" w14:textId="77777777" w:rsidR="00977853" w:rsidRPr="009A4A79" w:rsidRDefault="00977853" w:rsidP="001B42EC">
      <w:pPr>
        <w:jc w:val="both"/>
        <w:rPr>
          <w:rFonts w:ascii="Times New Roman" w:hAnsi="Times New Roman" w:cs="Times New Roman"/>
        </w:rPr>
      </w:pPr>
    </w:p>
    <w:p w14:paraId="49032D9B" w14:textId="7E5C909E" w:rsidR="006F3669" w:rsidRPr="009A4A79" w:rsidRDefault="006F3669" w:rsidP="001B42EC">
      <w:pPr>
        <w:jc w:val="both"/>
        <w:rPr>
          <w:rFonts w:ascii="Times New Roman" w:hAnsi="Times New Roman" w:cs="Times New Roman"/>
          <w:b/>
          <w:bCs/>
        </w:rPr>
      </w:pPr>
      <w:r w:rsidRPr="009A4A79">
        <w:rPr>
          <w:rFonts w:ascii="Times New Roman" w:hAnsi="Times New Roman" w:cs="Times New Roman"/>
          <w:b/>
          <w:bCs/>
        </w:rPr>
        <w:t>24. Wymagania dotyczące wadium.</w:t>
      </w:r>
    </w:p>
    <w:p w14:paraId="0F30D03E" w14:textId="0135ECA9" w:rsidR="00E85CF1" w:rsidRDefault="00E85CF1" w:rsidP="001B42EC">
      <w:pPr>
        <w:jc w:val="both"/>
        <w:rPr>
          <w:rFonts w:ascii="Times New Roman" w:hAnsi="Times New Roman" w:cs="Times New Roman"/>
          <w:bCs/>
        </w:rPr>
      </w:pPr>
      <w:r w:rsidRPr="009A4A79">
        <w:rPr>
          <w:rFonts w:ascii="Times New Roman" w:hAnsi="Times New Roman" w:cs="Times New Roman"/>
          <w:bCs/>
        </w:rPr>
        <w:t xml:space="preserve">Zamawiający nie stawia </w:t>
      </w:r>
      <w:r w:rsidR="00B65666" w:rsidRPr="009A4A79">
        <w:rPr>
          <w:rFonts w:ascii="Times New Roman" w:hAnsi="Times New Roman" w:cs="Times New Roman"/>
          <w:bCs/>
        </w:rPr>
        <w:t xml:space="preserve">tego </w:t>
      </w:r>
      <w:r w:rsidRPr="009A4A79">
        <w:rPr>
          <w:rFonts w:ascii="Times New Roman" w:hAnsi="Times New Roman" w:cs="Times New Roman"/>
          <w:bCs/>
        </w:rPr>
        <w:t xml:space="preserve">warunku udziału w postępowaniu. </w:t>
      </w:r>
    </w:p>
    <w:p w14:paraId="2E087924" w14:textId="77777777" w:rsidR="00B5274E" w:rsidRPr="009A4A79" w:rsidRDefault="00B5274E" w:rsidP="001B42EC">
      <w:pPr>
        <w:jc w:val="both"/>
        <w:rPr>
          <w:rFonts w:ascii="Times New Roman" w:hAnsi="Times New Roman" w:cs="Times New Roman"/>
          <w:bCs/>
        </w:rPr>
      </w:pPr>
    </w:p>
    <w:p w14:paraId="1526BEEB" w14:textId="704A56B9" w:rsidR="006F3669" w:rsidRPr="009A4A79" w:rsidRDefault="006F3669" w:rsidP="001B42EC">
      <w:pPr>
        <w:jc w:val="both"/>
        <w:rPr>
          <w:rFonts w:ascii="Times New Roman" w:hAnsi="Times New Roman" w:cs="Times New Roman"/>
        </w:rPr>
      </w:pPr>
      <w:r w:rsidRPr="009A4A79">
        <w:rPr>
          <w:rFonts w:ascii="Times New Roman" w:hAnsi="Times New Roman" w:cs="Times New Roman"/>
          <w:b/>
          <w:bCs/>
        </w:rPr>
        <w:t>25.</w:t>
      </w:r>
      <w:r w:rsidR="006A368D" w:rsidRPr="009A4A79">
        <w:rPr>
          <w:rFonts w:ascii="Times New Roman" w:hAnsi="Times New Roman" w:cs="Times New Roman"/>
          <w:b/>
          <w:bCs/>
        </w:rPr>
        <w:t xml:space="preserve"> </w:t>
      </w:r>
      <w:r w:rsidRPr="009A4A79">
        <w:rPr>
          <w:rFonts w:ascii="Times New Roman" w:hAnsi="Times New Roman" w:cs="Times New Roman"/>
          <w:b/>
          <w:bCs/>
        </w:rPr>
        <w:t>Informację o przewidywanych zamówieniach</w:t>
      </w:r>
      <w:r w:rsidRPr="009A4A79">
        <w:rPr>
          <w:rFonts w:ascii="Times New Roman" w:hAnsi="Times New Roman" w:cs="Times New Roman"/>
        </w:rPr>
        <w:t xml:space="preserve">, o których mowa w art. 214 ust. 1 pkt 7 </w:t>
      </w:r>
      <w:proofErr w:type="spellStart"/>
      <w:r w:rsidRPr="009A4A79">
        <w:rPr>
          <w:rFonts w:ascii="Times New Roman" w:hAnsi="Times New Roman" w:cs="Times New Roman"/>
        </w:rPr>
        <w:t>Pzp</w:t>
      </w:r>
      <w:proofErr w:type="spellEnd"/>
      <w:r w:rsidRPr="009A4A79">
        <w:rPr>
          <w:rFonts w:ascii="Times New Roman" w:hAnsi="Times New Roman" w:cs="Times New Roman"/>
        </w:rPr>
        <w:t xml:space="preserve">., jeżeli </w:t>
      </w:r>
      <w:r w:rsidR="00CF673A" w:rsidRPr="009A4A79">
        <w:rPr>
          <w:rFonts w:ascii="Times New Roman" w:hAnsi="Times New Roman" w:cs="Times New Roman"/>
        </w:rPr>
        <w:t>Z</w:t>
      </w:r>
      <w:r w:rsidRPr="009A4A79">
        <w:rPr>
          <w:rFonts w:ascii="Times New Roman" w:hAnsi="Times New Roman" w:cs="Times New Roman"/>
        </w:rPr>
        <w:t xml:space="preserve">amawiający przewiduje udzielenie takich zamówień. Zamawiający nie przewiduje udzielenie zamówienia (zamówień), o którym mowa w art. 214 ust. 1 pkt 7 </w:t>
      </w:r>
      <w:proofErr w:type="spellStart"/>
      <w:r w:rsidRPr="009A4A79">
        <w:rPr>
          <w:rFonts w:ascii="Times New Roman" w:hAnsi="Times New Roman" w:cs="Times New Roman"/>
        </w:rPr>
        <w:t>Pzp</w:t>
      </w:r>
      <w:proofErr w:type="spellEnd"/>
      <w:r w:rsidRPr="009A4A79">
        <w:rPr>
          <w:rFonts w:ascii="Times New Roman" w:hAnsi="Times New Roman" w:cs="Times New Roman"/>
        </w:rPr>
        <w:t xml:space="preserve">. </w:t>
      </w:r>
    </w:p>
    <w:p w14:paraId="0A76EB4F" w14:textId="77777777" w:rsidR="006F3669" w:rsidRPr="009A4A79" w:rsidRDefault="006F3669" w:rsidP="001B42EC">
      <w:pPr>
        <w:jc w:val="both"/>
        <w:rPr>
          <w:rFonts w:ascii="Times New Roman" w:hAnsi="Times New Roman" w:cs="Times New Roman"/>
          <w:b/>
          <w:bCs/>
        </w:rPr>
      </w:pPr>
    </w:p>
    <w:p w14:paraId="4147E71C" w14:textId="77777777" w:rsidR="00F5633F" w:rsidRPr="009A4A79" w:rsidRDefault="006F3669" w:rsidP="001B42EC">
      <w:pPr>
        <w:jc w:val="both"/>
        <w:rPr>
          <w:rFonts w:ascii="Times New Roman" w:hAnsi="Times New Roman" w:cs="Times New Roman"/>
        </w:rPr>
      </w:pPr>
      <w:r w:rsidRPr="009A4A79">
        <w:rPr>
          <w:rFonts w:ascii="Times New Roman" w:hAnsi="Times New Roman" w:cs="Times New Roman"/>
          <w:b/>
          <w:bCs/>
        </w:rPr>
        <w:t xml:space="preserve">26. Informacje dotyczące przeprowadzenia przez </w:t>
      </w:r>
      <w:r w:rsidR="00B82E8B" w:rsidRPr="009A4A79">
        <w:rPr>
          <w:rFonts w:ascii="Times New Roman" w:hAnsi="Times New Roman" w:cs="Times New Roman"/>
          <w:b/>
          <w:bCs/>
        </w:rPr>
        <w:t>W</w:t>
      </w:r>
      <w:r w:rsidRPr="009A4A79">
        <w:rPr>
          <w:rFonts w:ascii="Times New Roman" w:hAnsi="Times New Roman" w:cs="Times New Roman"/>
          <w:b/>
          <w:bCs/>
        </w:rPr>
        <w:t>ykonawcę wizji lokalnej</w:t>
      </w:r>
      <w:r w:rsidRPr="009A4A79">
        <w:rPr>
          <w:rFonts w:ascii="Times New Roman" w:hAnsi="Times New Roman" w:cs="Times New Roman"/>
        </w:rPr>
        <w:t xml:space="preserve"> lub sprawdzenia przez niego dokumentów niezbędnych do realizacji zamówienia, o których mowa w art. 131 ust. 2, jeżeli </w:t>
      </w:r>
      <w:r w:rsidR="00CF673A" w:rsidRPr="009A4A79">
        <w:rPr>
          <w:rFonts w:ascii="Times New Roman" w:hAnsi="Times New Roman" w:cs="Times New Roman"/>
        </w:rPr>
        <w:t>Z</w:t>
      </w:r>
      <w:r w:rsidRPr="009A4A79">
        <w:rPr>
          <w:rFonts w:ascii="Times New Roman" w:hAnsi="Times New Roman" w:cs="Times New Roman"/>
        </w:rPr>
        <w:t xml:space="preserve">amawiający przewiduje możliwość albo wymaga złożenia oferty po odbyciu wizji lokalnej </w:t>
      </w:r>
      <w:r w:rsidR="00C71E6F" w:rsidRPr="009A4A79">
        <w:rPr>
          <w:rFonts w:ascii="Times New Roman" w:hAnsi="Times New Roman" w:cs="Times New Roman"/>
        </w:rPr>
        <w:t xml:space="preserve">                           </w:t>
      </w:r>
      <w:r w:rsidRPr="009A4A79">
        <w:rPr>
          <w:rFonts w:ascii="Times New Roman" w:hAnsi="Times New Roman" w:cs="Times New Roman"/>
        </w:rPr>
        <w:t xml:space="preserve">lub sprawdzeniu tych dokumentów. </w:t>
      </w:r>
    </w:p>
    <w:p w14:paraId="6F06B8A3" w14:textId="49E0164F" w:rsidR="006F3669" w:rsidRPr="009A4A79" w:rsidRDefault="006F3669" w:rsidP="001B42EC">
      <w:pPr>
        <w:jc w:val="both"/>
        <w:rPr>
          <w:rFonts w:ascii="Times New Roman" w:hAnsi="Times New Roman" w:cs="Times New Roman"/>
        </w:rPr>
      </w:pPr>
      <w:r w:rsidRPr="009A4A79">
        <w:rPr>
          <w:rFonts w:ascii="Times New Roman" w:hAnsi="Times New Roman" w:cs="Times New Roman"/>
        </w:rPr>
        <w:t xml:space="preserve">Zamawiający nie wymaga ani odbycia wizji lokalnej ani sprawdzenia dokumentów niezbędnych </w:t>
      </w:r>
      <w:r w:rsidR="00977853" w:rsidRPr="009A4A79">
        <w:rPr>
          <w:rFonts w:ascii="Times New Roman" w:hAnsi="Times New Roman" w:cs="Times New Roman"/>
        </w:rPr>
        <w:t xml:space="preserve">                   </w:t>
      </w:r>
      <w:r w:rsidRPr="009A4A79">
        <w:rPr>
          <w:rFonts w:ascii="Times New Roman" w:hAnsi="Times New Roman" w:cs="Times New Roman"/>
        </w:rPr>
        <w:t>do realizacji zamówienia dostępnych na miejscu u Zamawiającego.</w:t>
      </w:r>
    </w:p>
    <w:p w14:paraId="6FE64544" w14:textId="77777777" w:rsidR="006F3669" w:rsidRPr="009A4A79" w:rsidRDefault="006F3669" w:rsidP="001B42EC">
      <w:pPr>
        <w:jc w:val="both"/>
        <w:rPr>
          <w:rFonts w:ascii="Times New Roman" w:hAnsi="Times New Roman" w:cs="Times New Roman"/>
          <w:b/>
          <w:bCs/>
        </w:rPr>
      </w:pPr>
    </w:p>
    <w:p w14:paraId="6FFC2BE0" w14:textId="49F5A867" w:rsidR="006F3669" w:rsidRPr="009A4A79" w:rsidRDefault="006F3669" w:rsidP="001B42EC">
      <w:pPr>
        <w:jc w:val="both"/>
        <w:rPr>
          <w:rFonts w:ascii="Times New Roman" w:hAnsi="Times New Roman" w:cs="Times New Roman"/>
        </w:rPr>
      </w:pPr>
      <w:r w:rsidRPr="009A4A79">
        <w:rPr>
          <w:rFonts w:ascii="Times New Roman" w:hAnsi="Times New Roman" w:cs="Times New Roman"/>
          <w:b/>
          <w:bCs/>
        </w:rPr>
        <w:lastRenderedPageBreak/>
        <w:t>27.</w:t>
      </w:r>
      <w:r w:rsidR="006A368D" w:rsidRPr="009A4A79">
        <w:rPr>
          <w:rFonts w:ascii="Times New Roman" w:hAnsi="Times New Roman" w:cs="Times New Roman"/>
          <w:b/>
          <w:bCs/>
        </w:rPr>
        <w:t xml:space="preserve"> </w:t>
      </w:r>
      <w:r w:rsidRPr="009A4A79">
        <w:rPr>
          <w:rFonts w:ascii="Times New Roman" w:hAnsi="Times New Roman" w:cs="Times New Roman"/>
          <w:b/>
          <w:bCs/>
        </w:rPr>
        <w:t>Informacje dotyczące walut obcych</w:t>
      </w:r>
      <w:r w:rsidRPr="009A4A79">
        <w:rPr>
          <w:rFonts w:ascii="Times New Roman" w:hAnsi="Times New Roman" w:cs="Times New Roman"/>
        </w:rPr>
        <w:t xml:space="preserve">, w jakich mogą być prowadzone rozliczenia między </w:t>
      </w:r>
      <w:r w:rsidR="00127723" w:rsidRPr="009A4A79">
        <w:rPr>
          <w:rFonts w:ascii="Times New Roman" w:hAnsi="Times New Roman" w:cs="Times New Roman"/>
        </w:rPr>
        <w:t>Z</w:t>
      </w:r>
      <w:r w:rsidRPr="009A4A79">
        <w:rPr>
          <w:rFonts w:ascii="Times New Roman" w:hAnsi="Times New Roman" w:cs="Times New Roman"/>
        </w:rPr>
        <w:t xml:space="preserve">amawiającym a </w:t>
      </w:r>
      <w:r w:rsidR="00127723" w:rsidRPr="009A4A79">
        <w:rPr>
          <w:rFonts w:ascii="Times New Roman" w:hAnsi="Times New Roman" w:cs="Times New Roman"/>
        </w:rPr>
        <w:t>W</w:t>
      </w:r>
      <w:r w:rsidRPr="009A4A79">
        <w:rPr>
          <w:rFonts w:ascii="Times New Roman" w:hAnsi="Times New Roman" w:cs="Times New Roman"/>
        </w:rPr>
        <w:t xml:space="preserve">ykonawcą, jeżeli </w:t>
      </w:r>
      <w:r w:rsidR="00CF673A" w:rsidRPr="009A4A79">
        <w:rPr>
          <w:rFonts w:ascii="Times New Roman" w:hAnsi="Times New Roman" w:cs="Times New Roman"/>
        </w:rPr>
        <w:t>Z</w:t>
      </w:r>
      <w:r w:rsidRPr="009A4A79">
        <w:rPr>
          <w:rFonts w:ascii="Times New Roman" w:hAnsi="Times New Roman" w:cs="Times New Roman"/>
        </w:rPr>
        <w:t xml:space="preserve">amawiający przewiduje rozliczenia w walutach obcych. </w:t>
      </w:r>
    </w:p>
    <w:p w14:paraId="382C190D" w14:textId="77777777" w:rsidR="006F3669" w:rsidRPr="009A4A79" w:rsidRDefault="006F3669" w:rsidP="001B42EC">
      <w:pPr>
        <w:jc w:val="both"/>
        <w:rPr>
          <w:rFonts w:ascii="Times New Roman" w:hAnsi="Times New Roman" w:cs="Times New Roman"/>
        </w:rPr>
      </w:pPr>
      <w:r w:rsidRPr="009A4A79">
        <w:rPr>
          <w:rFonts w:ascii="Times New Roman" w:hAnsi="Times New Roman" w:cs="Times New Roman"/>
        </w:rPr>
        <w:t xml:space="preserve">Zamawiający nie przewiduje rozliczenia w walutach obcych. Rozliczenia będą się odbywały w walucie polskiej, tj. w złotych polskich. </w:t>
      </w:r>
    </w:p>
    <w:p w14:paraId="0EC9D820" w14:textId="77777777" w:rsidR="006F3669" w:rsidRPr="009A4A79" w:rsidRDefault="006F3669" w:rsidP="001B42EC">
      <w:pPr>
        <w:jc w:val="both"/>
        <w:rPr>
          <w:rFonts w:ascii="Times New Roman" w:hAnsi="Times New Roman" w:cs="Times New Roman"/>
          <w:b/>
          <w:bCs/>
        </w:rPr>
      </w:pPr>
    </w:p>
    <w:p w14:paraId="257F3CDD" w14:textId="77777777" w:rsidR="00F5633F" w:rsidRPr="009A4A79" w:rsidRDefault="006F3669" w:rsidP="001B42EC">
      <w:pPr>
        <w:jc w:val="both"/>
        <w:rPr>
          <w:rFonts w:ascii="Times New Roman" w:hAnsi="Times New Roman" w:cs="Times New Roman"/>
        </w:rPr>
      </w:pPr>
      <w:r w:rsidRPr="009A4A79">
        <w:rPr>
          <w:rFonts w:ascii="Times New Roman" w:hAnsi="Times New Roman" w:cs="Times New Roman"/>
          <w:b/>
          <w:bCs/>
        </w:rPr>
        <w:t>28. Informacje dotyczące zwrotu kosztów udziału w postępowaniu</w:t>
      </w:r>
      <w:r w:rsidRPr="009A4A79">
        <w:rPr>
          <w:rFonts w:ascii="Times New Roman" w:hAnsi="Times New Roman" w:cs="Times New Roman"/>
        </w:rPr>
        <w:t xml:space="preserve">, jeżeli </w:t>
      </w:r>
      <w:r w:rsidR="00F679AD" w:rsidRPr="009A4A79">
        <w:rPr>
          <w:rFonts w:ascii="Times New Roman" w:hAnsi="Times New Roman" w:cs="Times New Roman"/>
        </w:rPr>
        <w:t>Z</w:t>
      </w:r>
      <w:r w:rsidRPr="009A4A79">
        <w:rPr>
          <w:rFonts w:ascii="Times New Roman" w:hAnsi="Times New Roman" w:cs="Times New Roman"/>
        </w:rPr>
        <w:t xml:space="preserve">amawiający przewiduje </w:t>
      </w:r>
      <w:r w:rsidR="00F679AD" w:rsidRPr="009A4A79">
        <w:rPr>
          <w:rFonts w:ascii="Times New Roman" w:hAnsi="Times New Roman" w:cs="Times New Roman"/>
        </w:rPr>
        <w:t xml:space="preserve">      </w:t>
      </w:r>
      <w:r w:rsidRPr="009A4A79">
        <w:rPr>
          <w:rFonts w:ascii="Times New Roman" w:hAnsi="Times New Roman" w:cs="Times New Roman"/>
        </w:rPr>
        <w:t xml:space="preserve">ich zwrot. </w:t>
      </w:r>
    </w:p>
    <w:p w14:paraId="7074F347" w14:textId="7E79E626" w:rsidR="006F3669" w:rsidRPr="009A4A79" w:rsidRDefault="006F3669" w:rsidP="001B42EC">
      <w:pPr>
        <w:jc w:val="both"/>
        <w:rPr>
          <w:rFonts w:ascii="Times New Roman" w:hAnsi="Times New Roman" w:cs="Times New Roman"/>
        </w:rPr>
      </w:pPr>
      <w:r w:rsidRPr="009A4A79">
        <w:rPr>
          <w:rFonts w:ascii="Times New Roman" w:hAnsi="Times New Roman" w:cs="Times New Roman"/>
        </w:rPr>
        <w:t>Zamawiający nie przewiduje zwrotu kosztów udziału w postępowaniu</w:t>
      </w:r>
      <w:r w:rsidR="00127723" w:rsidRPr="009A4A79">
        <w:rPr>
          <w:rFonts w:ascii="Times New Roman" w:hAnsi="Times New Roman" w:cs="Times New Roman"/>
        </w:rPr>
        <w:t>.</w:t>
      </w:r>
    </w:p>
    <w:p w14:paraId="51A5D8B6" w14:textId="77777777" w:rsidR="006F3669" w:rsidRPr="009A4A79" w:rsidRDefault="006F3669" w:rsidP="001B42EC">
      <w:pPr>
        <w:jc w:val="both"/>
        <w:rPr>
          <w:rFonts w:ascii="Times New Roman" w:hAnsi="Times New Roman" w:cs="Times New Roman"/>
          <w:b/>
          <w:bCs/>
        </w:rPr>
      </w:pPr>
    </w:p>
    <w:p w14:paraId="6CF2C8E8" w14:textId="77777777" w:rsidR="00F5633F" w:rsidRPr="009A4A79" w:rsidRDefault="006F3669" w:rsidP="001B42EC">
      <w:pPr>
        <w:jc w:val="both"/>
        <w:rPr>
          <w:rFonts w:ascii="Times New Roman" w:hAnsi="Times New Roman" w:cs="Times New Roman"/>
        </w:rPr>
      </w:pPr>
      <w:r w:rsidRPr="009A4A79">
        <w:rPr>
          <w:rFonts w:ascii="Times New Roman" w:hAnsi="Times New Roman" w:cs="Times New Roman"/>
          <w:b/>
          <w:bCs/>
        </w:rPr>
        <w:t xml:space="preserve">29. Informację o obowiązku osobistego wykonania przez </w:t>
      </w:r>
      <w:r w:rsidR="00B82E8B" w:rsidRPr="009A4A79">
        <w:rPr>
          <w:rFonts w:ascii="Times New Roman" w:hAnsi="Times New Roman" w:cs="Times New Roman"/>
          <w:b/>
          <w:bCs/>
        </w:rPr>
        <w:t>W</w:t>
      </w:r>
      <w:r w:rsidRPr="009A4A79">
        <w:rPr>
          <w:rFonts w:ascii="Times New Roman" w:hAnsi="Times New Roman" w:cs="Times New Roman"/>
          <w:b/>
          <w:bCs/>
        </w:rPr>
        <w:t>ykonawcę kluczowych</w:t>
      </w:r>
      <w:r w:rsidRPr="009A4A79">
        <w:rPr>
          <w:rFonts w:ascii="Times New Roman" w:hAnsi="Times New Roman" w:cs="Times New Roman"/>
        </w:rPr>
        <w:t xml:space="preserve"> </w:t>
      </w:r>
      <w:r w:rsidRPr="009A4A79">
        <w:rPr>
          <w:rFonts w:ascii="Times New Roman" w:hAnsi="Times New Roman" w:cs="Times New Roman"/>
          <w:b/>
          <w:bCs/>
        </w:rPr>
        <w:t>zadań</w:t>
      </w:r>
      <w:r w:rsidRPr="009A4A79">
        <w:rPr>
          <w:rFonts w:ascii="Times New Roman" w:hAnsi="Times New Roman" w:cs="Times New Roman"/>
        </w:rPr>
        <w:t xml:space="preserve">, jeżeli </w:t>
      </w:r>
      <w:r w:rsidR="00F679AD" w:rsidRPr="009A4A79">
        <w:rPr>
          <w:rFonts w:ascii="Times New Roman" w:hAnsi="Times New Roman" w:cs="Times New Roman"/>
        </w:rPr>
        <w:t>Z</w:t>
      </w:r>
      <w:r w:rsidRPr="009A4A79">
        <w:rPr>
          <w:rFonts w:ascii="Times New Roman" w:hAnsi="Times New Roman" w:cs="Times New Roman"/>
        </w:rPr>
        <w:t xml:space="preserve">amawiający dokonuje takiego zastrzeżenia zgodnie z art. 60 i art. 121 </w:t>
      </w:r>
      <w:proofErr w:type="spellStart"/>
      <w:r w:rsidRPr="009A4A79">
        <w:rPr>
          <w:rFonts w:ascii="Times New Roman" w:hAnsi="Times New Roman" w:cs="Times New Roman"/>
        </w:rPr>
        <w:t>Pzp</w:t>
      </w:r>
      <w:proofErr w:type="spellEnd"/>
      <w:r w:rsidRPr="009A4A79">
        <w:rPr>
          <w:rFonts w:ascii="Times New Roman" w:hAnsi="Times New Roman" w:cs="Times New Roman"/>
        </w:rPr>
        <w:t>.</w:t>
      </w:r>
      <w:r w:rsidR="00F679AD" w:rsidRPr="009A4A79">
        <w:rPr>
          <w:rFonts w:ascii="Times New Roman" w:hAnsi="Times New Roman" w:cs="Times New Roman"/>
        </w:rPr>
        <w:t xml:space="preserve"> </w:t>
      </w:r>
    </w:p>
    <w:p w14:paraId="23BF44A4" w14:textId="1D4EA3E8" w:rsidR="006F3669" w:rsidRPr="009A4A79" w:rsidRDefault="006F3669" w:rsidP="001B42EC">
      <w:pPr>
        <w:jc w:val="both"/>
        <w:rPr>
          <w:rFonts w:ascii="Times New Roman" w:hAnsi="Times New Roman" w:cs="Times New Roman"/>
        </w:rPr>
      </w:pPr>
      <w:r w:rsidRPr="009A4A79">
        <w:rPr>
          <w:rFonts w:ascii="Times New Roman" w:hAnsi="Times New Roman" w:cs="Times New Roman"/>
        </w:rPr>
        <w:t xml:space="preserve">Zamawiający nie nakłada obowiązku osobistego wykonania kluczowych części zamówienia przez </w:t>
      </w:r>
      <w:r w:rsidR="00B82E8B" w:rsidRPr="009A4A79">
        <w:rPr>
          <w:rFonts w:ascii="Times New Roman" w:hAnsi="Times New Roman" w:cs="Times New Roman"/>
        </w:rPr>
        <w:t>W</w:t>
      </w:r>
      <w:r w:rsidRPr="009A4A79">
        <w:rPr>
          <w:rFonts w:ascii="Times New Roman" w:hAnsi="Times New Roman" w:cs="Times New Roman"/>
        </w:rPr>
        <w:t>ykonawcę.</w:t>
      </w:r>
    </w:p>
    <w:p w14:paraId="7BB902FE" w14:textId="77777777" w:rsidR="006F3669" w:rsidRPr="009A4A79" w:rsidRDefault="006F3669" w:rsidP="001B42EC">
      <w:pPr>
        <w:jc w:val="both"/>
        <w:rPr>
          <w:rFonts w:ascii="Times New Roman" w:hAnsi="Times New Roman" w:cs="Times New Roman"/>
          <w:b/>
          <w:bCs/>
        </w:rPr>
      </w:pPr>
    </w:p>
    <w:p w14:paraId="0E21591D" w14:textId="77777777" w:rsidR="00F5633F" w:rsidRPr="009A4A79" w:rsidRDefault="006F3669" w:rsidP="001B42EC">
      <w:pPr>
        <w:jc w:val="both"/>
        <w:rPr>
          <w:rFonts w:ascii="Times New Roman" w:hAnsi="Times New Roman" w:cs="Times New Roman"/>
        </w:rPr>
      </w:pPr>
      <w:r w:rsidRPr="009A4A79">
        <w:rPr>
          <w:rFonts w:ascii="Times New Roman" w:hAnsi="Times New Roman" w:cs="Times New Roman"/>
          <w:b/>
          <w:bCs/>
        </w:rPr>
        <w:t>30.</w:t>
      </w:r>
      <w:r w:rsidR="006A368D" w:rsidRPr="009A4A79">
        <w:rPr>
          <w:rFonts w:ascii="Times New Roman" w:hAnsi="Times New Roman" w:cs="Times New Roman"/>
          <w:b/>
          <w:bCs/>
        </w:rPr>
        <w:t xml:space="preserve"> </w:t>
      </w:r>
      <w:r w:rsidRPr="009A4A79">
        <w:rPr>
          <w:rFonts w:ascii="Times New Roman" w:hAnsi="Times New Roman" w:cs="Times New Roman"/>
          <w:b/>
          <w:bCs/>
        </w:rPr>
        <w:t xml:space="preserve">Maksymalna liczba </w:t>
      </w:r>
      <w:r w:rsidR="00B82E8B" w:rsidRPr="009A4A79">
        <w:rPr>
          <w:rFonts w:ascii="Times New Roman" w:hAnsi="Times New Roman" w:cs="Times New Roman"/>
          <w:b/>
          <w:bCs/>
        </w:rPr>
        <w:t>W</w:t>
      </w:r>
      <w:r w:rsidRPr="009A4A79">
        <w:rPr>
          <w:rFonts w:ascii="Times New Roman" w:hAnsi="Times New Roman" w:cs="Times New Roman"/>
          <w:b/>
          <w:bCs/>
        </w:rPr>
        <w:t>ykonawców</w:t>
      </w:r>
      <w:r w:rsidRPr="009A4A79">
        <w:rPr>
          <w:rFonts w:ascii="Times New Roman" w:hAnsi="Times New Roman" w:cs="Times New Roman"/>
        </w:rPr>
        <w:t xml:space="preserve">, z którymi </w:t>
      </w:r>
      <w:r w:rsidR="00127723" w:rsidRPr="009A4A79">
        <w:rPr>
          <w:rFonts w:ascii="Times New Roman" w:hAnsi="Times New Roman" w:cs="Times New Roman"/>
        </w:rPr>
        <w:t>Z</w:t>
      </w:r>
      <w:r w:rsidRPr="009A4A79">
        <w:rPr>
          <w:rFonts w:ascii="Times New Roman" w:hAnsi="Times New Roman" w:cs="Times New Roman"/>
        </w:rPr>
        <w:t xml:space="preserve">amawiający zawrze umowę ramową, jeżeli </w:t>
      </w:r>
      <w:r w:rsidR="00CF673A" w:rsidRPr="009A4A79">
        <w:rPr>
          <w:rFonts w:ascii="Times New Roman" w:hAnsi="Times New Roman" w:cs="Times New Roman"/>
        </w:rPr>
        <w:t>Z</w:t>
      </w:r>
      <w:r w:rsidRPr="009A4A79">
        <w:rPr>
          <w:rFonts w:ascii="Times New Roman" w:hAnsi="Times New Roman" w:cs="Times New Roman"/>
        </w:rPr>
        <w:t xml:space="preserve">amawiający przewiduje zawarcie umowy ramowej. </w:t>
      </w:r>
    </w:p>
    <w:p w14:paraId="03B4CC0E" w14:textId="39124D04" w:rsidR="006F3669" w:rsidRDefault="006F3669" w:rsidP="001B42EC">
      <w:pPr>
        <w:jc w:val="both"/>
        <w:rPr>
          <w:rFonts w:ascii="Times New Roman" w:hAnsi="Times New Roman" w:cs="Times New Roman"/>
        </w:rPr>
      </w:pPr>
      <w:r w:rsidRPr="009A4A79">
        <w:rPr>
          <w:rFonts w:ascii="Times New Roman" w:hAnsi="Times New Roman" w:cs="Times New Roman"/>
        </w:rPr>
        <w:t xml:space="preserve">Zamawiający nie przewiduje zawarcia umowy ramowej. </w:t>
      </w:r>
    </w:p>
    <w:p w14:paraId="09D9B71A" w14:textId="77777777" w:rsidR="00317D09" w:rsidRPr="009A4A79" w:rsidRDefault="00317D09" w:rsidP="001B42EC">
      <w:pPr>
        <w:jc w:val="both"/>
        <w:rPr>
          <w:rFonts w:ascii="Times New Roman" w:hAnsi="Times New Roman" w:cs="Times New Roman"/>
        </w:rPr>
      </w:pPr>
    </w:p>
    <w:p w14:paraId="17910EC1" w14:textId="2710A23D" w:rsidR="00F5633F" w:rsidRPr="009A4A79" w:rsidRDefault="006F3669" w:rsidP="001B42EC">
      <w:pPr>
        <w:jc w:val="both"/>
        <w:rPr>
          <w:rFonts w:ascii="Times New Roman" w:hAnsi="Times New Roman" w:cs="Times New Roman"/>
        </w:rPr>
      </w:pPr>
      <w:r w:rsidRPr="009A4A79">
        <w:rPr>
          <w:rFonts w:ascii="Times New Roman" w:hAnsi="Times New Roman" w:cs="Times New Roman"/>
          <w:b/>
          <w:bCs/>
        </w:rPr>
        <w:t>31.</w:t>
      </w:r>
      <w:r w:rsidR="006A368D" w:rsidRPr="009A4A79">
        <w:rPr>
          <w:rFonts w:ascii="Times New Roman" w:hAnsi="Times New Roman" w:cs="Times New Roman"/>
          <w:b/>
          <w:bCs/>
        </w:rPr>
        <w:t xml:space="preserve"> </w:t>
      </w:r>
      <w:r w:rsidRPr="009A4A79">
        <w:rPr>
          <w:rFonts w:ascii="Times New Roman" w:hAnsi="Times New Roman" w:cs="Times New Roman"/>
          <w:b/>
          <w:bCs/>
        </w:rPr>
        <w:t>Informacje o przewidywanym wyborze najkorzystniejszej oferty</w:t>
      </w:r>
      <w:r w:rsidRPr="009A4A79">
        <w:rPr>
          <w:rFonts w:ascii="Times New Roman" w:hAnsi="Times New Roman" w:cs="Times New Roman"/>
        </w:rPr>
        <w:t xml:space="preserve"> z zastosowaniem aukcji elektronicznej wraz z informacjami, o których mowa w art. 230 </w:t>
      </w:r>
      <w:proofErr w:type="spellStart"/>
      <w:r w:rsidRPr="009A4A79">
        <w:rPr>
          <w:rFonts w:ascii="Times New Roman" w:hAnsi="Times New Roman" w:cs="Times New Roman"/>
        </w:rPr>
        <w:t>Pzp</w:t>
      </w:r>
      <w:proofErr w:type="spellEnd"/>
      <w:r w:rsidRPr="009A4A79">
        <w:rPr>
          <w:rFonts w:ascii="Times New Roman" w:hAnsi="Times New Roman" w:cs="Times New Roman"/>
        </w:rPr>
        <w:t xml:space="preserve">., jeżeli </w:t>
      </w:r>
      <w:r w:rsidR="00127723" w:rsidRPr="009A4A79">
        <w:rPr>
          <w:rFonts w:ascii="Times New Roman" w:hAnsi="Times New Roman" w:cs="Times New Roman"/>
        </w:rPr>
        <w:t>Z</w:t>
      </w:r>
      <w:r w:rsidRPr="009A4A79">
        <w:rPr>
          <w:rFonts w:ascii="Times New Roman" w:hAnsi="Times New Roman" w:cs="Times New Roman"/>
        </w:rPr>
        <w:t>amawiający przewiduje aukcję elektroniczną.</w:t>
      </w:r>
    </w:p>
    <w:p w14:paraId="3710485E" w14:textId="6E04448D" w:rsidR="006F3669" w:rsidRDefault="006F3669" w:rsidP="001B42EC">
      <w:pPr>
        <w:jc w:val="both"/>
        <w:rPr>
          <w:rFonts w:ascii="Times New Roman" w:hAnsi="Times New Roman" w:cs="Times New Roman"/>
        </w:rPr>
      </w:pPr>
      <w:r w:rsidRPr="009A4A79">
        <w:rPr>
          <w:rFonts w:ascii="Times New Roman" w:hAnsi="Times New Roman" w:cs="Times New Roman"/>
        </w:rPr>
        <w:t>Zamawiający nie przewiduje aukcji elektronicznej.</w:t>
      </w:r>
    </w:p>
    <w:p w14:paraId="34C6C3BE" w14:textId="77777777" w:rsidR="0055684C" w:rsidRPr="009A4A79" w:rsidRDefault="0055684C" w:rsidP="001B42EC">
      <w:pPr>
        <w:jc w:val="both"/>
        <w:rPr>
          <w:rFonts w:ascii="Times New Roman" w:hAnsi="Times New Roman" w:cs="Times New Roman"/>
        </w:rPr>
      </w:pPr>
    </w:p>
    <w:p w14:paraId="32388677" w14:textId="77777777" w:rsidR="00F5633F" w:rsidRPr="009A4A79" w:rsidRDefault="006F3669" w:rsidP="001B42EC">
      <w:pPr>
        <w:jc w:val="both"/>
        <w:rPr>
          <w:rFonts w:ascii="Times New Roman" w:hAnsi="Times New Roman" w:cs="Times New Roman"/>
        </w:rPr>
      </w:pPr>
      <w:r w:rsidRPr="009A4A79">
        <w:rPr>
          <w:rFonts w:ascii="Times New Roman" w:hAnsi="Times New Roman" w:cs="Times New Roman"/>
          <w:b/>
          <w:bCs/>
        </w:rPr>
        <w:t>32. Wymóg lub możliwość złożenia ofert w postaci katalogów elektronicznych lub dołączenia katalogów elektronicznych do oferty</w:t>
      </w:r>
      <w:r w:rsidRPr="009A4A79">
        <w:rPr>
          <w:rFonts w:ascii="Times New Roman" w:hAnsi="Times New Roman" w:cs="Times New Roman"/>
        </w:rPr>
        <w:t xml:space="preserve">, w sytuacji określonej w art. 93 </w:t>
      </w:r>
      <w:proofErr w:type="spellStart"/>
      <w:r w:rsidRPr="009A4A79">
        <w:rPr>
          <w:rFonts w:ascii="Times New Roman" w:hAnsi="Times New Roman" w:cs="Times New Roman"/>
        </w:rPr>
        <w:t>Pzp</w:t>
      </w:r>
      <w:proofErr w:type="spellEnd"/>
      <w:r w:rsidRPr="009A4A79">
        <w:rPr>
          <w:rFonts w:ascii="Times New Roman" w:hAnsi="Times New Roman" w:cs="Times New Roman"/>
        </w:rPr>
        <w:t xml:space="preserve">. </w:t>
      </w:r>
    </w:p>
    <w:p w14:paraId="6BD65D0C" w14:textId="48356268" w:rsidR="006F3669" w:rsidRDefault="006F3669" w:rsidP="001B42EC">
      <w:pPr>
        <w:jc w:val="both"/>
        <w:rPr>
          <w:rFonts w:ascii="Times New Roman" w:hAnsi="Times New Roman" w:cs="Times New Roman"/>
        </w:rPr>
      </w:pPr>
      <w:r w:rsidRPr="009A4A79">
        <w:rPr>
          <w:rFonts w:ascii="Times New Roman" w:hAnsi="Times New Roman" w:cs="Times New Roman"/>
        </w:rPr>
        <w:t>Zamawiający nie przewiduje ani</w:t>
      </w:r>
      <w:r w:rsidR="00D4134B">
        <w:rPr>
          <w:rFonts w:ascii="Times New Roman" w:hAnsi="Times New Roman" w:cs="Times New Roman"/>
        </w:rPr>
        <w:t xml:space="preserve"> </w:t>
      </w:r>
      <w:r w:rsidR="001B7333" w:rsidRPr="009A4A79">
        <w:rPr>
          <w:rFonts w:ascii="Times New Roman" w:hAnsi="Times New Roman" w:cs="Times New Roman"/>
        </w:rPr>
        <w:t>wymogu,</w:t>
      </w:r>
      <w:r w:rsidRPr="009A4A79">
        <w:rPr>
          <w:rFonts w:ascii="Times New Roman" w:hAnsi="Times New Roman" w:cs="Times New Roman"/>
        </w:rPr>
        <w:t xml:space="preserve"> ani możliwości złożenia ofert w postaci katalogów elektronicznych.</w:t>
      </w:r>
    </w:p>
    <w:p w14:paraId="0A5AB92A" w14:textId="77777777" w:rsidR="002C6F91" w:rsidRPr="009A4A79" w:rsidRDefault="002C6F91" w:rsidP="001B42EC">
      <w:pPr>
        <w:jc w:val="both"/>
        <w:rPr>
          <w:rFonts w:ascii="Times New Roman" w:hAnsi="Times New Roman" w:cs="Times New Roman"/>
        </w:rPr>
      </w:pPr>
    </w:p>
    <w:p w14:paraId="274A6408" w14:textId="77777777" w:rsidR="00F5633F" w:rsidRPr="009A4A79" w:rsidRDefault="006F3669" w:rsidP="001B42EC">
      <w:pPr>
        <w:jc w:val="both"/>
        <w:rPr>
          <w:rFonts w:ascii="Times New Roman" w:hAnsi="Times New Roman" w:cs="Times New Roman"/>
        </w:rPr>
      </w:pPr>
      <w:r w:rsidRPr="009A4A79">
        <w:rPr>
          <w:rFonts w:ascii="Times New Roman" w:hAnsi="Times New Roman" w:cs="Times New Roman"/>
          <w:b/>
          <w:bCs/>
        </w:rPr>
        <w:t>33. Informacje dotyczące zabezpieczenia należytego wykonania umowy</w:t>
      </w:r>
      <w:r w:rsidRPr="009A4A79">
        <w:rPr>
          <w:rFonts w:ascii="Times New Roman" w:hAnsi="Times New Roman" w:cs="Times New Roman"/>
        </w:rPr>
        <w:t xml:space="preserve">, jeżeli </w:t>
      </w:r>
      <w:r w:rsidR="00127723" w:rsidRPr="009A4A79">
        <w:rPr>
          <w:rFonts w:ascii="Times New Roman" w:hAnsi="Times New Roman" w:cs="Times New Roman"/>
        </w:rPr>
        <w:t>Z</w:t>
      </w:r>
      <w:r w:rsidRPr="009A4A79">
        <w:rPr>
          <w:rFonts w:ascii="Times New Roman" w:hAnsi="Times New Roman" w:cs="Times New Roman"/>
        </w:rPr>
        <w:t xml:space="preserve">amawiający </w:t>
      </w:r>
      <w:r w:rsidR="00BE4642" w:rsidRPr="009A4A79">
        <w:rPr>
          <w:rFonts w:ascii="Times New Roman" w:hAnsi="Times New Roman" w:cs="Times New Roman"/>
        </w:rPr>
        <w:t xml:space="preserve">                    </w:t>
      </w:r>
      <w:r w:rsidRPr="009A4A79">
        <w:rPr>
          <w:rFonts w:ascii="Times New Roman" w:hAnsi="Times New Roman" w:cs="Times New Roman"/>
        </w:rPr>
        <w:t>je przewiduje.</w:t>
      </w:r>
    </w:p>
    <w:p w14:paraId="618C7EAB" w14:textId="57848E82" w:rsidR="006F3669" w:rsidRDefault="006F3669" w:rsidP="001B42EC">
      <w:pPr>
        <w:jc w:val="both"/>
        <w:rPr>
          <w:rFonts w:ascii="Times New Roman" w:hAnsi="Times New Roman" w:cs="Times New Roman"/>
        </w:rPr>
      </w:pPr>
      <w:r w:rsidRPr="009A4A79">
        <w:rPr>
          <w:rFonts w:ascii="Times New Roman" w:hAnsi="Times New Roman" w:cs="Times New Roman"/>
        </w:rPr>
        <w:t xml:space="preserve">Zamawiający nie będzie wymagał od </w:t>
      </w:r>
      <w:r w:rsidR="00127723" w:rsidRPr="009A4A79">
        <w:rPr>
          <w:rFonts w:ascii="Times New Roman" w:hAnsi="Times New Roman" w:cs="Times New Roman"/>
        </w:rPr>
        <w:t>W</w:t>
      </w:r>
      <w:r w:rsidRPr="009A4A79">
        <w:rPr>
          <w:rFonts w:ascii="Times New Roman" w:hAnsi="Times New Roman" w:cs="Times New Roman"/>
        </w:rPr>
        <w:t>ykonawcy, który złoży najkorzystniejszą ofertę, złożenia przed zawarciem umowy, zabezpieczenia należytego wykonania umowy</w:t>
      </w:r>
      <w:r w:rsidR="00202D0A" w:rsidRPr="009A4A79">
        <w:rPr>
          <w:rFonts w:ascii="Times New Roman" w:hAnsi="Times New Roman" w:cs="Times New Roman"/>
        </w:rPr>
        <w:t>.</w:t>
      </w:r>
      <w:r w:rsidRPr="009A4A79">
        <w:rPr>
          <w:rFonts w:ascii="Times New Roman" w:hAnsi="Times New Roman" w:cs="Times New Roman"/>
        </w:rPr>
        <w:t xml:space="preserve"> </w:t>
      </w:r>
    </w:p>
    <w:p w14:paraId="636B9DCC" w14:textId="77777777" w:rsidR="002C6F91" w:rsidRPr="009A4A79" w:rsidRDefault="002C6F91" w:rsidP="001B42EC">
      <w:pPr>
        <w:jc w:val="both"/>
        <w:rPr>
          <w:rFonts w:ascii="Times New Roman" w:hAnsi="Times New Roman" w:cs="Times New Roman"/>
        </w:rPr>
      </w:pPr>
    </w:p>
    <w:p w14:paraId="02B5782E" w14:textId="0A40BF8F" w:rsidR="006F3669" w:rsidRDefault="006F3669" w:rsidP="001B42EC">
      <w:pPr>
        <w:pStyle w:val="1"/>
        <w:spacing w:line="240" w:lineRule="auto"/>
        <w:ind w:left="0" w:firstLine="0"/>
        <w:rPr>
          <w:rFonts w:ascii="Times New Roman" w:hAnsi="Times New Roman" w:cs="Times New Roman"/>
          <w:color w:val="auto"/>
          <w:sz w:val="24"/>
          <w:szCs w:val="24"/>
        </w:rPr>
      </w:pPr>
      <w:r w:rsidRPr="009A4A79">
        <w:rPr>
          <w:rFonts w:ascii="Times New Roman" w:hAnsi="Times New Roman" w:cs="Times New Roman"/>
          <w:b/>
          <w:bCs/>
          <w:color w:val="auto"/>
          <w:sz w:val="24"/>
          <w:szCs w:val="24"/>
        </w:rPr>
        <w:t xml:space="preserve">34. </w:t>
      </w:r>
      <w:r w:rsidR="0055684C">
        <w:rPr>
          <w:rFonts w:ascii="Times New Roman" w:hAnsi="Times New Roman" w:cs="Times New Roman"/>
          <w:b/>
          <w:bCs/>
          <w:color w:val="auto"/>
          <w:sz w:val="24"/>
          <w:szCs w:val="24"/>
        </w:rPr>
        <w:t xml:space="preserve">  </w:t>
      </w:r>
      <w:r w:rsidRPr="009A4A79">
        <w:rPr>
          <w:rFonts w:ascii="Times New Roman" w:hAnsi="Times New Roman" w:cs="Times New Roman"/>
          <w:b/>
          <w:bCs/>
          <w:color w:val="auto"/>
          <w:sz w:val="24"/>
          <w:szCs w:val="24"/>
        </w:rPr>
        <w:t>Zgodnie z art. 13 ust. 1 i 2 rozporządzenia Parlamentu Europejskiego i Rady</w:t>
      </w:r>
      <w:r w:rsidRPr="009A4A79">
        <w:rPr>
          <w:rFonts w:ascii="Times New Roman" w:hAnsi="Times New Roman" w:cs="Times New Roman"/>
          <w:color w:val="auto"/>
          <w:sz w:val="24"/>
          <w:szCs w:val="24"/>
        </w:rPr>
        <w:t xml:space="preserve"> (UE) 2016/679 z dnia 27 kwietnia 2016 r. w sprawie ochrony osób fizycznych w związku z przetwarzaniem danych osobowych</w:t>
      </w:r>
      <w:r w:rsidR="0055684C">
        <w:rPr>
          <w:rFonts w:ascii="Times New Roman" w:hAnsi="Times New Roman" w:cs="Times New Roman"/>
          <w:color w:val="auto"/>
          <w:sz w:val="24"/>
          <w:szCs w:val="24"/>
        </w:rPr>
        <w:t xml:space="preserve"> </w:t>
      </w:r>
      <w:r w:rsidRPr="009A4A79">
        <w:rPr>
          <w:rFonts w:ascii="Times New Roman" w:hAnsi="Times New Roman" w:cs="Times New Roman"/>
          <w:color w:val="auto"/>
          <w:sz w:val="24"/>
          <w:szCs w:val="24"/>
        </w:rPr>
        <w:t>i w sprawie swobodnego przepływu takich danych oraz uchylenia dyrektywy 95/46/WE (ogólne rozporządzenie o ochronie danych) (Dz. Urz. UE L 119 z 04.05.2016, str. 1)</w:t>
      </w:r>
      <w:r w:rsidR="00EB786C">
        <w:rPr>
          <w:rFonts w:ascii="Times New Roman" w:hAnsi="Times New Roman" w:cs="Times New Roman"/>
          <w:color w:val="auto"/>
          <w:sz w:val="24"/>
          <w:szCs w:val="24"/>
        </w:rPr>
        <w:t xml:space="preserve"> tj.:</w:t>
      </w:r>
    </w:p>
    <w:p w14:paraId="282F0841" w14:textId="77777777" w:rsidR="006703F0" w:rsidRDefault="006703F0" w:rsidP="001B42EC">
      <w:pPr>
        <w:rPr>
          <w:rFonts w:ascii="Times New Roman" w:hAnsi="Times New Roman" w:cs="Times New Roman"/>
          <w:b/>
          <w:bCs/>
          <w:sz w:val="22"/>
          <w:szCs w:val="22"/>
        </w:rPr>
      </w:pPr>
    </w:p>
    <w:p w14:paraId="3E35C9FD" w14:textId="34B894BE" w:rsidR="002B6BE5" w:rsidRPr="00EC6BA6" w:rsidRDefault="002B6BE5" w:rsidP="001B42EC">
      <w:pPr>
        <w:rPr>
          <w:rFonts w:ascii="Times New Roman" w:hAnsi="Times New Roman" w:cs="Times New Roman"/>
          <w:b/>
          <w:bCs/>
          <w:sz w:val="22"/>
          <w:szCs w:val="22"/>
        </w:rPr>
      </w:pPr>
      <w:r w:rsidRPr="00EC6BA6">
        <w:rPr>
          <w:rFonts w:ascii="Times New Roman" w:hAnsi="Times New Roman" w:cs="Times New Roman"/>
          <w:b/>
          <w:bCs/>
          <w:sz w:val="22"/>
          <w:szCs w:val="22"/>
        </w:rPr>
        <w:t>KLAUZULA INFORMACYJNA - ZAMÓWIENIA PUBLICZNE</w:t>
      </w:r>
      <w:r w:rsidR="00EB786C" w:rsidRPr="00EC6BA6">
        <w:rPr>
          <w:rFonts w:ascii="Times New Roman" w:hAnsi="Times New Roman" w:cs="Times New Roman"/>
          <w:b/>
          <w:bCs/>
          <w:sz w:val="22"/>
          <w:szCs w:val="22"/>
        </w:rPr>
        <w:t>:</w:t>
      </w:r>
    </w:p>
    <w:p w14:paraId="0C48A71D" w14:textId="471DAEC8" w:rsidR="002B6BE5" w:rsidRPr="00EC6BA6" w:rsidRDefault="002B6BE5" w:rsidP="001B42EC">
      <w:pPr>
        <w:jc w:val="both"/>
        <w:rPr>
          <w:rFonts w:ascii="Times New Roman" w:hAnsi="Times New Roman" w:cs="Times New Roman"/>
          <w:bCs/>
          <w:sz w:val="22"/>
          <w:szCs w:val="22"/>
        </w:rPr>
      </w:pPr>
      <w:r w:rsidRPr="00EC6BA6">
        <w:rPr>
          <w:rFonts w:ascii="Times New Roman" w:hAnsi="Times New Roman" w:cs="Times New Roman"/>
          <w:bCs/>
          <w:sz w:val="22"/>
          <w:szCs w:val="22"/>
        </w:rPr>
        <w:t>Zgodnie z art. 13 ust. 1 i 2 i art. 14 ust. 1 i 2 rozporządzenia Parlamentu Europejskiego i Rady (UE) 2016/679</w:t>
      </w:r>
      <w:r w:rsidR="00C2198E" w:rsidRPr="00EC6BA6">
        <w:rPr>
          <w:rFonts w:ascii="Times New Roman" w:hAnsi="Times New Roman" w:cs="Times New Roman"/>
          <w:bCs/>
          <w:sz w:val="22"/>
          <w:szCs w:val="22"/>
        </w:rPr>
        <w:t xml:space="preserve">       </w:t>
      </w:r>
      <w:r w:rsidR="00D4134B">
        <w:rPr>
          <w:rFonts w:ascii="Times New Roman" w:hAnsi="Times New Roman" w:cs="Times New Roman"/>
          <w:bCs/>
          <w:sz w:val="22"/>
          <w:szCs w:val="22"/>
        </w:rPr>
        <w:t xml:space="preserve">    </w:t>
      </w:r>
      <w:r w:rsidR="00C2198E" w:rsidRPr="00EC6BA6">
        <w:rPr>
          <w:rFonts w:ascii="Times New Roman" w:hAnsi="Times New Roman" w:cs="Times New Roman"/>
          <w:bCs/>
          <w:sz w:val="22"/>
          <w:szCs w:val="22"/>
        </w:rPr>
        <w:t xml:space="preserve">      </w:t>
      </w:r>
      <w:r w:rsidRPr="00EC6BA6">
        <w:rPr>
          <w:rFonts w:ascii="Times New Roman" w:hAnsi="Times New Roman" w:cs="Times New Roman"/>
          <w:bCs/>
          <w:sz w:val="22"/>
          <w:szCs w:val="22"/>
        </w:rPr>
        <w:t xml:space="preserve"> z dnia 27 kwietnia 2016 r. w sprawie ochrony osób fizycznych w związku z przetwarzaniem danych osobowych i w sprawie swobodnego przepływu takich danych oraz uchyleniu dyrektywy 95/46/WE (zwanym dalej RODO),</w:t>
      </w:r>
      <w:r w:rsidR="00D4134B">
        <w:rPr>
          <w:rFonts w:ascii="Times New Roman" w:hAnsi="Times New Roman" w:cs="Times New Roman"/>
          <w:bCs/>
          <w:sz w:val="22"/>
          <w:szCs w:val="22"/>
        </w:rPr>
        <w:t xml:space="preserve"> </w:t>
      </w:r>
      <w:r w:rsidRPr="00EC6BA6">
        <w:rPr>
          <w:rFonts w:ascii="Times New Roman" w:hAnsi="Times New Roman" w:cs="Times New Roman"/>
          <w:bCs/>
          <w:sz w:val="22"/>
          <w:szCs w:val="22"/>
        </w:rPr>
        <w:t>zamawiający informuje, że:</w:t>
      </w:r>
    </w:p>
    <w:p w14:paraId="582C0D78" w14:textId="77777777" w:rsidR="002B6BE5" w:rsidRPr="00EC6BA6" w:rsidRDefault="002B6BE5" w:rsidP="001B42EC">
      <w:pPr>
        <w:widowControl/>
        <w:numPr>
          <w:ilvl w:val="0"/>
          <w:numId w:val="2"/>
        </w:numPr>
        <w:suppressAutoHyphens/>
        <w:autoSpaceDE/>
        <w:autoSpaceDN/>
        <w:adjustRightInd/>
        <w:ind w:left="284" w:hanging="284"/>
        <w:jc w:val="both"/>
        <w:rPr>
          <w:rFonts w:ascii="Times New Roman" w:hAnsi="Times New Roman" w:cs="Times New Roman"/>
          <w:sz w:val="22"/>
          <w:szCs w:val="22"/>
        </w:rPr>
      </w:pPr>
      <w:r w:rsidRPr="00EC6BA6">
        <w:rPr>
          <w:rFonts w:ascii="Times New Roman" w:hAnsi="Times New Roman" w:cs="Times New Roman"/>
          <w:sz w:val="22"/>
          <w:szCs w:val="22"/>
        </w:rPr>
        <w:t>Administratorem danych osobowych zawartych w ofercie oraz we wszystkich innych dokumentach składanych przez wykonawcę w postępowaniu o udzielenie zamówienia publicznego jest Miejski Zakład Gospodarki Komunalnej Spółka z o.o. w Bolesławcu ul. Staszica 6,59-700 Bolesławiec.</w:t>
      </w:r>
    </w:p>
    <w:p w14:paraId="2D0D9CD2" w14:textId="691EBE59" w:rsidR="002B6BE5" w:rsidRPr="00EC6BA6" w:rsidRDefault="002B6BE5" w:rsidP="001B42EC">
      <w:pPr>
        <w:widowControl/>
        <w:numPr>
          <w:ilvl w:val="0"/>
          <w:numId w:val="2"/>
        </w:numPr>
        <w:suppressAutoHyphens/>
        <w:autoSpaceDE/>
        <w:autoSpaceDN/>
        <w:adjustRightInd/>
        <w:ind w:left="284" w:hanging="284"/>
        <w:jc w:val="both"/>
        <w:rPr>
          <w:rFonts w:ascii="Times New Roman" w:hAnsi="Times New Roman" w:cs="Times New Roman"/>
          <w:sz w:val="22"/>
          <w:szCs w:val="22"/>
        </w:rPr>
      </w:pPr>
      <w:r w:rsidRPr="00EC6BA6">
        <w:rPr>
          <w:rFonts w:ascii="Times New Roman" w:hAnsi="Times New Roman" w:cs="Times New Roman"/>
          <w:bCs/>
          <w:sz w:val="22"/>
          <w:szCs w:val="22"/>
        </w:rPr>
        <w:lastRenderedPageBreak/>
        <w:t xml:space="preserve">Miejski Zakład Gospodarki Komunalnej Spółka z o.o. w Bolesławcu wyznaczył Inspektora Ochrony Danych. </w:t>
      </w:r>
      <w:r w:rsidRPr="00EC6BA6">
        <w:rPr>
          <w:rFonts w:ascii="Times New Roman" w:hAnsi="Times New Roman" w:cs="Times New Roman"/>
          <w:bCs/>
          <w:sz w:val="22"/>
          <w:szCs w:val="22"/>
        </w:rPr>
        <w:br/>
        <w:t xml:space="preserve">We wszystkich sprawach związanych z przetwarzaniem danych osobowych można się kontaktować              </w:t>
      </w:r>
      <w:r w:rsidR="00C2198E" w:rsidRPr="00EC6BA6">
        <w:rPr>
          <w:rFonts w:ascii="Times New Roman" w:hAnsi="Times New Roman" w:cs="Times New Roman"/>
          <w:bCs/>
          <w:sz w:val="22"/>
          <w:szCs w:val="22"/>
        </w:rPr>
        <w:t xml:space="preserve">               </w:t>
      </w:r>
      <w:r w:rsidRPr="00EC6BA6">
        <w:rPr>
          <w:rFonts w:ascii="Times New Roman" w:hAnsi="Times New Roman" w:cs="Times New Roman"/>
          <w:bCs/>
          <w:sz w:val="22"/>
          <w:szCs w:val="22"/>
        </w:rPr>
        <w:t xml:space="preserve">  z Inspektorem Ochrony Danych pod nr</w:t>
      </w:r>
      <w:r w:rsidRPr="00EC6BA6">
        <w:rPr>
          <w:rFonts w:ascii="Times New Roman" w:hAnsi="Times New Roman" w:cs="Times New Roman"/>
          <w:sz w:val="22"/>
          <w:szCs w:val="22"/>
        </w:rPr>
        <w:t xml:space="preserve"> telefonu 75 734 62 71 wew. 37 lub poprzez adres                                      </w:t>
      </w:r>
      <w:r w:rsidR="00C2198E" w:rsidRPr="00EC6BA6">
        <w:rPr>
          <w:rFonts w:ascii="Times New Roman" w:hAnsi="Times New Roman" w:cs="Times New Roman"/>
          <w:sz w:val="22"/>
          <w:szCs w:val="22"/>
        </w:rPr>
        <w:t xml:space="preserve">             </w:t>
      </w:r>
      <w:r w:rsidRPr="00EC6BA6">
        <w:rPr>
          <w:rFonts w:ascii="Times New Roman" w:hAnsi="Times New Roman" w:cs="Times New Roman"/>
          <w:sz w:val="22"/>
          <w:szCs w:val="22"/>
        </w:rPr>
        <w:t xml:space="preserve">  e-mail: rodo@mzgk.com.pl. jak również listownie kierując korespondencję na adres siedziby Administratora.</w:t>
      </w:r>
    </w:p>
    <w:p w14:paraId="7E45F129" w14:textId="77777777" w:rsidR="002B6BE5" w:rsidRPr="00EC6BA6" w:rsidRDefault="002B6BE5" w:rsidP="001B42EC">
      <w:pPr>
        <w:pStyle w:val="Akapitzlist"/>
        <w:numPr>
          <w:ilvl w:val="0"/>
          <w:numId w:val="2"/>
        </w:numPr>
        <w:suppressAutoHyphens/>
        <w:ind w:left="284" w:hanging="284"/>
        <w:jc w:val="both"/>
        <w:rPr>
          <w:sz w:val="22"/>
          <w:szCs w:val="22"/>
        </w:rPr>
      </w:pPr>
      <w:r w:rsidRPr="00EC6BA6">
        <w:rPr>
          <w:sz w:val="22"/>
          <w:szCs w:val="22"/>
        </w:rPr>
        <w:t xml:space="preserve">Dane osobowe przetwarzane będą w celu związanym z postępowaniem o udzielenie zamówienia </w:t>
      </w:r>
      <w:proofErr w:type="gramStart"/>
      <w:r w:rsidRPr="00EC6BA6">
        <w:rPr>
          <w:sz w:val="22"/>
          <w:szCs w:val="22"/>
        </w:rPr>
        <w:t>publicznego  prowadzonym</w:t>
      </w:r>
      <w:proofErr w:type="gramEnd"/>
      <w:r w:rsidRPr="00EC6BA6">
        <w:rPr>
          <w:sz w:val="22"/>
          <w:szCs w:val="22"/>
        </w:rPr>
        <w:t xml:space="preserve"> w trybie ustawy Prawo zamówień publicznych na podstawie:</w:t>
      </w:r>
    </w:p>
    <w:p w14:paraId="5C41C008" w14:textId="77777777" w:rsidR="002B6BE5" w:rsidRPr="00EC6BA6" w:rsidRDefault="002B6BE5" w:rsidP="001B42EC">
      <w:pPr>
        <w:pStyle w:val="Akapitzlist"/>
        <w:numPr>
          <w:ilvl w:val="0"/>
          <w:numId w:val="17"/>
        </w:numPr>
        <w:suppressAutoHyphens/>
        <w:ind w:left="426" w:hanging="142"/>
        <w:jc w:val="both"/>
        <w:rPr>
          <w:sz w:val="22"/>
          <w:szCs w:val="22"/>
        </w:rPr>
      </w:pPr>
      <w:r w:rsidRPr="00EC6BA6">
        <w:rPr>
          <w:sz w:val="22"/>
          <w:szCs w:val="22"/>
        </w:rPr>
        <w:t>art. 6 ust.1 lit. c RODO - obowiązki prawne ciążące na administratorze,</w:t>
      </w:r>
    </w:p>
    <w:p w14:paraId="6170E2C6" w14:textId="0A8B6B7F" w:rsidR="002B6BE5" w:rsidRPr="00EC6BA6" w:rsidRDefault="002B6BE5" w:rsidP="001B42EC">
      <w:pPr>
        <w:pStyle w:val="Akapitzlist"/>
        <w:numPr>
          <w:ilvl w:val="0"/>
          <w:numId w:val="17"/>
        </w:numPr>
        <w:suppressAutoHyphens/>
        <w:ind w:left="426" w:hanging="142"/>
        <w:jc w:val="both"/>
        <w:rPr>
          <w:sz w:val="22"/>
          <w:szCs w:val="22"/>
        </w:rPr>
      </w:pPr>
      <w:r w:rsidRPr="00EC6BA6">
        <w:rPr>
          <w:sz w:val="22"/>
          <w:szCs w:val="22"/>
        </w:rPr>
        <w:t xml:space="preserve">art. 6 ust. 1 lit. f RODO - prawnie uzasadnione interesy Administratora polegające na umożliwieniu kontaktu </w:t>
      </w:r>
      <w:r w:rsidRPr="00EC6BA6">
        <w:rPr>
          <w:sz w:val="22"/>
          <w:szCs w:val="22"/>
        </w:rPr>
        <w:br/>
        <w:t>w sprawie złożonej w tym postępowaniu oferty.</w:t>
      </w:r>
    </w:p>
    <w:p w14:paraId="42B8A709" w14:textId="77777777" w:rsidR="002B6BE5" w:rsidRPr="00EC6BA6" w:rsidRDefault="002B6BE5" w:rsidP="001B42EC">
      <w:pPr>
        <w:pStyle w:val="Akapitzlist"/>
        <w:numPr>
          <w:ilvl w:val="0"/>
          <w:numId w:val="2"/>
        </w:numPr>
        <w:suppressAutoHyphens/>
        <w:ind w:left="284" w:right="-142" w:hanging="284"/>
        <w:jc w:val="both"/>
        <w:rPr>
          <w:sz w:val="22"/>
          <w:szCs w:val="22"/>
        </w:rPr>
      </w:pPr>
      <w:r w:rsidRPr="00EC6BA6">
        <w:rPr>
          <w:sz w:val="22"/>
          <w:szCs w:val="22"/>
        </w:rPr>
        <w:t xml:space="preserve">Administrator przetwarza dane w oparciu o następujące podstawy prawne: </w:t>
      </w:r>
    </w:p>
    <w:p w14:paraId="40ECEDB2" w14:textId="77777777" w:rsidR="002B6BE5" w:rsidRPr="00EC6BA6" w:rsidRDefault="002B6BE5" w:rsidP="001B42EC">
      <w:pPr>
        <w:ind w:left="284" w:right="-142"/>
        <w:jc w:val="both"/>
        <w:rPr>
          <w:rFonts w:ascii="Times New Roman" w:hAnsi="Times New Roman" w:cs="Times New Roman"/>
          <w:sz w:val="22"/>
          <w:szCs w:val="22"/>
        </w:rPr>
      </w:pPr>
      <w:r w:rsidRPr="00EC6BA6">
        <w:rPr>
          <w:rFonts w:ascii="Times New Roman" w:hAnsi="Times New Roman" w:cs="Times New Roman"/>
          <w:sz w:val="22"/>
          <w:szCs w:val="22"/>
        </w:rPr>
        <w:t>- ustawa z dnia 11 września 2019 r. Prawo zamówień publicznych,</w:t>
      </w:r>
    </w:p>
    <w:p w14:paraId="5C678EF1" w14:textId="77777777" w:rsidR="002B6BE5" w:rsidRPr="00EC6BA6" w:rsidRDefault="002B6BE5" w:rsidP="001B42EC">
      <w:pPr>
        <w:ind w:left="284" w:right="-24"/>
        <w:jc w:val="both"/>
        <w:rPr>
          <w:rFonts w:ascii="Times New Roman" w:hAnsi="Times New Roman" w:cs="Times New Roman"/>
          <w:sz w:val="22"/>
          <w:szCs w:val="22"/>
        </w:rPr>
      </w:pPr>
      <w:r w:rsidRPr="00EC6BA6">
        <w:rPr>
          <w:rFonts w:ascii="Times New Roman" w:hAnsi="Times New Roman" w:cs="Times New Roman"/>
          <w:sz w:val="22"/>
          <w:szCs w:val="22"/>
        </w:rPr>
        <w:t xml:space="preserve">- rozporządzenie Ministra Rozwoju z dnia 26 lipca 2016 r. w sprawie rodzajów dokumentów, jakich może żądać     </w:t>
      </w:r>
    </w:p>
    <w:p w14:paraId="0BE3A61F" w14:textId="77777777" w:rsidR="002B6BE5" w:rsidRPr="00EC6BA6" w:rsidRDefault="002B6BE5" w:rsidP="001B42EC">
      <w:pPr>
        <w:ind w:left="284" w:right="-142"/>
        <w:jc w:val="both"/>
        <w:rPr>
          <w:rFonts w:ascii="Times New Roman" w:hAnsi="Times New Roman" w:cs="Times New Roman"/>
          <w:sz w:val="22"/>
          <w:szCs w:val="22"/>
        </w:rPr>
      </w:pPr>
      <w:r w:rsidRPr="00EC6BA6">
        <w:rPr>
          <w:rFonts w:ascii="Times New Roman" w:hAnsi="Times New Roman" w:cs="Times New Roman"/>
          <w:sz w:val="22"/>
          <w:szCs w:val="22"/>
        </w:rPr>
        <w:t xml:space="preserve">  zamawiający od wykonawcy w postępowaniu o udzielenie zamówienia.  </w:t>
      </w:r>
    </w:p>
    <w:p w14:paraId="37689C53" w14:textId="58C71C46" w:rsidR="002B6BE5" w:rsidRPr="00EC6BA6" w:rsidRDefault="002B6BE5" w:rsidP="001B42EC">
      <w:pPr>
        <w:pStyle w:val="Akapitzlist"/>
        <w:numPr>
          <w:ilvl w:val="0"/>
          <w:numId w:val="2"/>
        </w:numPr>
        <w:suppressAutoHyphens/>
        <w:ind w:left="284" w:hanging="284"/>
        <w:jc w:val="both"/>
        <w:rPr>
          <w:sz w:val="22"/>
          <w:szCs w:val="22"/>
        </w:rPr>
      </w:pPr>
      <w:r w:rsidRPr="00EC6BA6">
        <w:rPr>
          <w:sz w:val="22"/>
          <w:szCs w:val="22"/>
        </w:rPr>
        <w:t xml:space="preserve">Odbiorcami ww. danych osobowych będą podmioty, którym udostępniona zostanie dokumentacja postępowania </w:t>
      </w:r>
      <w:r w:rsidRPr="00EC6BA6">
        <w:rPr>
          <w:sz w:val="22"/>
          <w:szCs w:val="22"/>
        </w:rPr>
        <w:br/>
        <w:t xml:space="preserve">w oparciu o art. 18 </w:t>
      </w:r>
      <w:proofErr w:type="spellStart"/>
      <w:r w:rsidRPr="00EC6BA6">
        <w:rPr>
          <w:sz w:val="22"/>
          <w:szCs w:val="22"/>
        </w:rPr>
        <w:t>Pzp</w:t>
      </w:r>
      <w:proofErr w:type="spellEnd"/>
      <w:r w:rsidRPr="00EC6BA6">
        <w:rPr>
          <w:sz w:val="22"/>
          <w:szCs w:val="22"/>
        </w:rPr>
        <w:t xml:space="preserve"> oraz upoważnieni pracownicy Administratora w granicach wynikających z zakresu swoich obowiązków i podmioty uprawnione na podstawie odrębnych przepisów. Wymienione podmioty zostały / zostaną zobowiązane do zachowania poufności w stosunku do powierzonych im danych osobowych.</w:t>
      </w:r>
    </w:p>
    <w:p w14:paraId="4341E44F" w14:textId="69949FAA" w:rsidR="002B6BE5" w:rsidRPr="00EC6BA6" w:rsidRDefault="002B6BE5" w:rsidP="001B42EC">
      <w:pPr>
        <w:pStyle w:val="Akapitzlist"/>
        <w:numPr>
          <w:ilvl w:val="0"/>
          <w:numId w:val="2"/>
        </w:numPr>
        <w:suppressAutoHyphens/>
        <w:ind w:left="284" w:hanging="284"/>
        <w:jc w:val="both"/>
        <w:rPr>
          <w:sz w:val="22"/>
          <w:szCs w:val="22"/>
        </w:rPr>
      </w:pPr>
      <w:r w:rsidRPr="00EC6BA6">
        <w:rPr>
          <w:sz w:val="22"/>
          <w:szCs w:val="22"/>
        </w:rPr>
        <w:t>Okres przechowywania danych osobowych przetwarzanych w związku z postępowaniem o udzielenie zamówienia publicznego jest następujący:</w:t>
      </w:r>
    </w:p>
    <w:p w14:paraId="51E08177" w14:textId="77777777" w:rsidR="002B6BE5" w:rsidRPr="00EC6BA6" w:rsidRDefault="002B6BE5" w:rsidP="001B42EC">
      <w:pPr>
        <w:pStyle w:val="Akapitzlist"/>
        <w:numPr>
          <w:ilvl w:val="0"/>
          <w:numId w:val="18"/>
        </w:numPr>
        <w:suppressAutoHyphens/>
        <w:ind w:left="709" w:hanging="349"/>
        <w:jc w:val="both"/>
        <w:rPr>
          <w:sz w:val="22"/>
          <w:szCs w:val="22"/>
        </w:rPr>
      </w:pPr>
      <w:r w:rsidRPr="00EC6BA6">
        <w:rPr>
          <w:sz w:val="22"/>
          <w:szCs w:val="22"/>
        </w:rPr>
        <w:t>w odniesieniu do podmiotu, którego oferta została wybrana, Administrator jest uprawniony przechowywać dokumentację przez okres realizacji umowy zawartej z wykonawcą, a następnie przez okres archiwizacji wynikający z procedury obowiązującej u Administratora,</w:t>
      </w:r>
    </w:p>
    <w:p w14:paraId="2CD3991C" w14:textId="77777777" w:rsidR="002B6BE5" w:rsidRPr="00EC6BA6" w:rsidRDefault="002B6BE5" w:rsidP="001B42EC">
      <w:pPr>
        <w:pStyle w:val="Akapitzlist"/>
        <w:numPr>
          <w:ilvl w:val="0"/>
          <w:numId w:val="18"/>
        </w:numPr>
        <w:suppressAutoHyphens/>
        <w:jc w:val="both"/>
        <w:rPr>
          <w:sz w:val="22"/>
          <w:szCs w:val="22"/>
        </w:rPr>
      </w:pPr>
      <w:r w:rsidRPr="00EC6BA6">
        <w:rPr>
          <w:sz w:val="22"/>
          <w:szCs w:val="22"/>
        </w:rPr>
        <w:t xml:space="preserve">w odniesieniu do podmiotów, których oferty nie zostały wybrane, dane osobowe będą przechowywane   </w:t>
      </w:r>
    </w:p>
    <w:p w14:paraId="4CA589B5" w14:textId="77777777" w:rsidR="002B6BE5" w:rsidRPr="00EC6BA6" w:rsidRDefault="002B6BE5" w:rsidP="001B42EC">
      <w:pPr>
        <w:ind w:left="360"/>
        <w:jc w:val="both"/>
        <w:rPr>
          <w:rFonts w:ascii="Times New Roman" w:hAnsi="Times New Roman" w:cs="Times New Roman"/>
          <w:sz w:val="22"/>
          <w:szCs w:val="22"/>
        </w:rPr>
      </w:pPr>
      <w:r w:rsidRPr="00EC6BA6">
        <w:rPr>
          <w:rFonts w:ascii="Times New Roman" w:hAnsi="Times New Roman" w:cs="Times New Roman"/>
          <w:sz w:val="22"/>
          <w:szCs w:val="22"/>
        </w:rPr>
        <w:t xml:space="preserve">      zgodnie z procedurami obowiązującymi u Administratora przez okres 5 lat od dnia zakończenia   </w:t>
      </w:r>
    </w:p>
    <w:p w14:paraId="05A0C9FC" w14:textId="77777777" w:rsidR="002B6BE5" w:rsidRPr="00EC6BA6" w:rsidRDefault="002B6BE5" w:rsidP="001B42EC">
      <w:pPr>
        <w:ind w:left="360"/>
        <w:jc w:val="both"/>
        <w:rPr>
          <w:rFonts w:ascii="Times New Roman" w:hAnsi="Times New Roman" w:cs="Times New Roman"/>
          <w:sz w:val="22"/>
          <w:szCs w:val="22"/>
        </w:rPr>
      </w:pPr>
      <w:r w:rsidRPr="00EC6BA6">
        <w:rPr>
          <w:rFonts w:ascii="Times New Roman" w:hAnsi="Times New Roman" w:cs="Times New Roman"/>
          <w:sz w:val="22"/>
          <w:szCs w:val="22"/>
        </w:rPr>
        <w:t xml:space="preserve">      postępowania o udzielenie zamówienia.</w:t>
      </w:r>
    </w:p>
    <w:p w14:paraId="04718B3D" w14:textId="161171F9" w:rsidR="002B6BE5" w:rsidRPr="00EC6BA6" w:rsidRDefault="002B6BE5" w:rsidP="001B42EC">
      <w:pPr>
        <w:pStyle w:val="Akapitzlist"/>
        <w:numPr>
          <w:ilvl w:val="0"/>
          <w:numId w:val="2"/>
        </w:numPr>
        <w:suppressAutoHyphens/>
        <w:ind w:left="284" w:hanging="284"/>
        <w:jc w:val="both"/>
        <w:rPr>
          <w:sz w:val="22"/>
          <w:szCs w:val="22"/>
        </w:rPr>
      </w:pPr>
      <w:r w:rsidRPr="00EC6BA6">
        <w:rPr>
          <w:sz w:val="22"/>
          <w:szCs w:val="22"/>
        </w:rPr>
        <w:t xml:space="preserve">Podanie danych jest niezbędne do wzięcia udziału w postępowaniu - ich niepodanie może skutkować uznaniem oferty za nieważną, może uniemożliwić dokonanie oceny spełniania warunków udziału w postępowaniu oraz zdolności wykonawcy do należytego wykonania zamówienia, co spowoduje wykluczenie wykonawcy </w:t>
      </w:r>
      <w:r w:rsidR="00C2198E" w:rsidRPr="00EC6BA6">
        <w:rPr>
          <w:sz w:val="22"/>
          <w:szCs w:val="22"/>
        </w:rPr>
        <w:t xml:space="preserve">                        </w:t>
      </w:r>
      <w:r w:rsidRPr="00EC6BA6">
        <w:rPr>
          <w:sz w:val="22"/>
          <w:szCs w:val="22"/>
        </w:rPr>
        <w:t xml:space="preserve">z postępowania lub odrzucenie jego oferty. Podanie danych osobowych dotyczących osób wymienionych </w:t>
      </w:r>
      <w:r w:rsidR="00EC6BA6" w:rsidRPr="00EC6BA6">
        <w:rPr>
          <w:sz w:val="22"/>
          <w:szCs w:val="22"/>
        </w:rPr>
        <w:br/>
        <w:t>|</w:t>
      </w:r>
      <w:r w:rsidRPr="00EC6BA6">
        <w:rPr>
          <w:sz w:val="22"/>
          <w:szCs w:val="22"/>
        </w:rPr>
        <w:t xml:space="preserve">w ofercie oraz we wszelkich innych dokumentach składanych przez wykonawcę w postępowaniu o udzielenie niniejszego zamówienia publicznego jest wymogiem ustawowym określonym w przepisach ustawy </w:t>
      </w:r>
      <w:proofErr w:type="spellStart"/>
      <w:r w:rsidRPr="00EC6BA6">
        <w:rPr>
          <w:sz w:val="22"/>
          <w:szCs w:val="22"/>
        </w:rPr>
        <w:t>Pzp</w:t>
      </w:r>
      <w:proofErr w:type="spellEnd"/>
      <w:r w:rsidR="00C2198E" w:rsidRPr="00EC6BA6">
        <w:rPr>
          <w:sz w:val="22"/>
          <w:szCs w:val="22"/>
        </w:rPr>
        <w:t xml:space="preserve">                     </w:t>
      </w:r>
      <w:r w:rsidRPr="00EC6BA6">
        <w:rPr>
          <w:sz w:val="22"/>
          <w:szCs w:val="22"/>
        </w:rPr>
        <w:t xml:space="preserve"> i przepisach wykonawczych, związanym z udziałem w postępowaniu o udzielenie zamówienia publicznego. Konsekwencje niepodania określonych danych wynikają z ustawy </w:t>
      </w:r>
      <w:proofErr w:type="spellStart"/>
      <w:r w:rsidRPr="00EC6BA6">
        <w:rPr>
          <w:sz w:val="22"/>
          <w:szCs w:val="22"/>
        </w:rPr>
        <w:t>Pzp</w:t>
      </w:r>
      <w:proofErr w:type="spellEnd"/>
      <w:r w:rsidRPr="00EC6BA6">
        <w:rPr>
          <w:sz w:val="22"/>
          <w:szCs w:val="22"/>
        </w:rPr>
        <w:t>.</w:t>
      </w:r>
    </w:p>
    <w:p w14:paraId="12F7499A" w14:textId="77777777" w:rsidR="002B6BE5" w:rsidRPr="00EC6BA6" w:rsidRDefault="002B6BE5" w:rsidP="001B42EC">
      <w:pPr>
        <w:pStyle w:val="Akapitzlist"/>
        <w:numPr>
          <w:ilvl w:val="0"/>
          <w:numId w:val="2"/>
        </w:numPr>
        <w:suppressAutoHyphens/>
        <w:ind w:left="284" w:hanging="284"/>
        <w:jc w:val="both"/>
        <w:rPr>
          <w:sz w:val="22"/>
          <w:szCs w:val="22"/>
        </w:rPr>
      </w:pPr>
      <w:r w:rsidRPr="00EC6BA6">
        <w:rPr>
          <w:sz w:val="22"/>
          <w:szCs w:val="22"/>
        </w:rPr>
        <w:t>W odniesieniu do danych osobowych ww. osób decyzje nie będą podejmowane w sposób zautomatyzowany, adekwatnie do art. 22 RODO.</w:t>
      </w:r>
    </w:p>
    <w:p w14:paraId="33CF5364" w14:textId="77777777" w:rsidR="002B6BE5" w:rsidRPr="00EC6BA6" w:rsidRDefault="002B6BE5" w:rsidP="001B42EC">
      <w:pPr>
        <w:pStyle w:val="Akapitzlist"/>
        <w:numPr>
          <w:ilvl w:val="0"/>
          <w:numId w:val="2"/>
        </w:numPr>
        <w:suppressAutoHyphens/>
        <w:ind w:left="284" w:hanging="284"/>
        <w:jc w:val="both"/>
        <w:rPr>
          <w:sz w:val="22"/>
          <w:szCs w:val="22"/>
        </w:rPr>
      </w:pPr>
      <w:r w:rsidRPr="00EC6BA6">
        <w:rPr>
          <w:sz w:val="22"/>
          <w:szCs w:val="22"/>
        </w:rPr>
        <w:t>Pana/Pani dane osobowe nie będą przekazywane do państw trzecich ani żadnej organizacji międzynarodowej.</w:t>
      </w:r>
    </w:p>
    <w:p w14:paraId="33BEF0E1" w14:textId="6B39269E" w:rsidR="002B6BE5" w:rsidRPr="00EC6BA6" w:rsidRDefault="002B6BE5" w:rsidP="001B42EC">
      <w:pPr>
        <w:pStyle w:val="Akapitzlist"/>
        <w:numPr>
          <w:ilvl w:val="0"/>
          <w:numId w:val="2"/>
        </w:numPr>
        <w:suppressAutoHyphens/>
        <w:jc w:val="both"/>
        <w:rPr>
          <w:sz w:val="22"/>
          <w:szCs w:val="22"/>
        </w:rPr>
      </w:pPr>
      <w:r w:rsidRPr="00EC6BA6">
        <w:rPr>
          <w:sz w:val="22"/>
          <w:szCs w:val="22"/>
        </w:rPr>
        <w:t>Każda osoba fizyczna, której dane osobowe przekazano Zamawiającemu w ofercie i/lub innych dokumentach składanych przez wykonawcę w postępowaniu o udzielenie niniejszego zamówienia publicznego posiada (jeśli przepisy odrębne nie wyłączają możliwości skorzystania z wymienionych praw):</w:t>
      </w:r>
    </w:p>
    <w:p w14:paraId="3F2BC181" w14:textId="77777777" w:rsidR="002B6BE5" w:rsidRPr="00EC6BA6" w:rsidRDefault="002B6BE5" w:rsidP="001B42EC">
      <w:pPr>
        <w:pStyle w:val="Akapitzlist"/>
        <w:numPr>
          <w:ilvl w:val="0"/>
          <w:numId w:val="5"/>
        </w:numPr>
        <w:suppressAutoHyphens/>
        <w:jc w:val="both"/>
        <w:rPr>
          <w:sz w:val="22"/>
          <w:szCs w:val="22"/>
        </w:rPr>
      </w:pPr>
      <w:r w:rsidRPr="00EC6BA6">
        <w:rPr>
          <w:sz w:val="22"/>
          <w:szCs w:val="22"/>
        </w:rPr>
        <w:t>na podstawie art. 15 RODO prawo dostępu do tych danych osobowych,</w:t>
      </w:r>
    </w:p>
    <w:p w14:paraId="0CAB3C92" w14:textId="2BC8336B" w:rsidR="002B6BE5" w:rsidRPr="00EC6BA6" w:rsidRDefault="002B6BE5" w:rsidP="001B42EC">
      <w:pPr>
        <w:pStyle w:val="Akapitzlist"/>
        <w:numPr>
          <w:ilvl w:val="0"/>
          <w:numId w:val="5"/>
        </w:numPr>
        <w:suppressAutoHyphens/>
        <w:jc w:val="both"/>
        <w:rPr>
          <w:sz w:val="22"/>
          <w:szCs w:val="22"/>
        </w:rPr>
      </w:pPr>
      <w:r w:rsidRPr="00EC6BA6">
        <w:rPr>
          <w:sz w:val="22"/>
          <w:szCs w:val="22"/>
        </w:rPr>
        <w:t xml:space="preserve">na podstawie art. 16 RODO prawo do sprostowania tych danych </w:t>
      </w:r>
      <w:r w:rsidR="00152F85" w:rsidRPr="00EC6BA6">
        <w:rPr>
          <w:sz w:val="22"/>
          <w:szCs w:val="22"/>
        </w:rPr>
        <w:t>osobowych [</w:t>
      </w:r>
      <w:r w:rsidRPr="00EC6BA6">
        <w:rPr>
          <w:sz w:val="22"/>
          <w:szCs w:val="22"/>
        </w:rPr>
        <w:t>1],</w:t>
      </w:r>
    </w:p>
    <w:p w14:paraId="203F6430" w14:textId="2AA28F20" w:rsidR="002B6BE5" w:rsidRPr="00EC6BA6" w:rsidRDefault="002B6BE5" w:rsidP="001B42EC">
      <w:pPr>
        <w:pStyle w:val="Akapitzlist"/>
        <w:numPr>
          <w:ilvl w:val="0"/>
          <w:numId w:val="5"/>
        </w:numPr>
        <w:suppressAutoHyphens/>
        <w:jc w:val="both"/>
        <w:rPr>
          <w:sz w:val="22"/>
          <w:szCs w:val="22"/>
        </w:rPr>
      </w:pPr>
      <w:r w:rsidRPr="00EC6BA6">
        <w:rPr>
          <w:sz w:val="22"/>
          <w:szCs w:val="22"/>
        </w:rPr>
        <w:t xml:space="preserve">na podstawie art.17 RODO prawo do usunięcia danych – </w:t>
      </w:r>
      <w:r w:rsidR="00D4134B" w:rsidRPr="00EC6BA6">
        <w:rPr>
          <w:sz w:val="22"/>
          <w:szCs w:val="22"/>
        </w:rPr>
        <w:t>wyłącznie,</w:t>
      </w:r>
      <w:r w:rsidRPr="00EC6BA6">
        <w:rPr>
          <w:sz w:val="22"/>
          <w:szCs w:val="22"/>
        </w:rPr>
        <w:t xml:space="preserve"> gdy zachodzą przesłanki zawarte w treści art.17 ust.1 RODO.</w:t>
      </w:r>
    </w:p>
    <w:p w14:paraId="3AF3534A" w14:textId="3A69672A" w:rsidR="002B6BE5" w:rsidRPr="00EC6BA6" w:rsidRDefault="002B6BE5" w:rsidP="001B42EC">
      <w:pPr>
        <w:pStyle w:val="Akapitzlist"/>
        <w:numPr>
          <w:ilvl w:val="0"/>
          <w:numId w:val="5"/>
        </w:numPr>
        <w:suppressAutoHyphens/>
        <w:jc w:val="both"/>
        <w:rPr>
          <w:sz w:val="22"/>
          <w:szCs w:val="22"/>
        </w:rPr>
      </w:pPr>
      <w:r w:rsidRPr="00EC6BA6">
        <w:rPr>
          <w:sz w:val="22"/>
          <w:szCs w:val="22"/>
        </w:rPr>
        <w:t>na podstawie art. 18 RODO prawo żądania od administratora ograniczenia przetwarzania danych osobowych</w:t>
      </w:r>
      <w:r w:rsidRPr="00EC6BA6">
        <w:rPr>
          <w:sz w:val="22"/>
          <w:szCs w:val="22"/>
        </w:rPr>
        <w:br/>
        <w:t>z zastrzeżeniem przypadków, o których mowa w art. 18 ust. 2 RODO</w:t>
      </w:r>
      <w:r w:rsidR="00152F85">
        <w:rPr>
          <w:sz w:val="22"/>
          <w:szCs w:val="22"/>
        </w:rPr>
        <w:t xml:space="preserve"> </w:t>
      </w:r>
      <w:r w:rsidRPr="00EC6BA6">
        <w:rPr>
          <w:sz w:val="22"/>
          <w:szCs w:val="22"/>
        </w:rPr>
        <w:t>[2],</w:t>
      </w:r>
    </w:p>
    <w:p w14:paraId="23CF0D29" w14:textId="77777777" w:rsidR="002B6BE5" w:rsidRPr="00EC6BA6" w:rsidRDefault="002B6BE5" w:rsidP="001B42EC">
      <w:pPr>
        <w:pStyle w:val="Akapitzlist"/>
        <w:numPr>
          <w:ilvl w:val="0"/>
          <w:numId w:val="5"/>
        </w:numPr>
        <w:suppressAutoHyphens/>
        <w:jc w:val="both"/>
        <w:rPr>
          <w:sz w:val="22"/>
          <w:szCs w:val="22"/>
        </w:rPr>
      </w:pPr>
      <w:r w:rsidRPr="00EC6BA6">
        <w:rPr>
          <w:sz w:val="22"/>
          <w:szCs w:val="22"/>
        </w:rPr>
        <w:t>na podstawie art. 21 RODO prawo do sprzeciwu wobec przetwarzania danych osobowych.</w:t>
      </w:r>
    </w:p>
    <w:p w14:paraId="5938981D" w14:textId="77777777" w:rsidR="002B6BE5" w:rsidRPr="00EC6BA6" w:rsidRDefault="002B6BE5" w:rsidP="001B42EC">
      <w:pPr>
        <w:pStyle w:val="Akapitzlist"/>
        <w:numPr>
          <w:ilvl w:val="0"/>
          <w:numId w:val="2"/>
        </w:numPr>
        <w:suppressAutoHyphens/>
        <w:ind w:left="284" w:hanging="426"/>
        <w:jc w:val="both"/>
        <w:rPr>
          <w:sz w:val="22"/>
          <w:szCs w:val="22"/>
        </w:rPr>
      </w:pPr>
      <w:r w:rsidRPr="00EC6BA6">
        <w:rPr>
          <w:sz w:val="22"/>
          <w:szCs w:val="22"/>
        </w:rPr>
        <w:t xml:space="preserve">W celu realizacji praw należy skontaktować się z Inspektorem Ochrony Danych wyznaczonym </w:t>
      </w:r>
      <w:r w:rsidRPr="00EC6BA6">
        <w:rPr>
          <w:sz w:val="22"/>
          <w:szCs w:val="22"/>
        </w:rPr>
        <w:br/>
        <w:t>w MZGK Sp. z o.o. w Bolesławcu, o którym mowa w punkcie 2.</w:t>
      </w:r>
    </w:p>
    <w:p w14:paraId="6B306F8B" w14:textId="77777777" w:rsidR="002B6BE5" w:rsidRPr="00EC6BA6" w:rsidRDefault="002B6BE5" w:rsidP="001B42EC">
      <w:pPr>
        <w:pStyle w:val="Akapitzlist"/>
        <w:numPr>
          <w:ilvl w:val="0"/>
          <w:numId w:val="2"/>
        </w:numPr>
        <w:suppressAutoHyphens/>
        <w:ind w:left="142" w:hanging="284"/>
        <w:jc w:val="both"/>
        <w:rPr>
          <w:sz w:val="22"/>
          <w:szCs w:val="22"/>
        </w:rPr>
      </w:pPr>
      <w:r w:rsidRPr="00EC6BA6">
        <w:rPr>
          <w:sz w:val="22"/>
          <w:szCs w:val="22"/>
        </w:rPr>
        <w:t xml:space="preserve"> Osobie, której dane dotyczą nie przysługuje:</w:t>
      </w:r>
    </w:p>
    <w:p w14:paraId="3C340DA0" w14:textId="77777777" w:rsidR="002B6BE5" w:rsidRPr="00EC6BA6" w:rsidRDefault="002B6BE5" w:rsidP="001B42EC">
      <w:pPr>
        <w:pStyle w:val="Akapitzlist"/>
        <w:numPr>
          <w:ilvl w:val="0"/>
          <w:numId w:val="4"/>
        </w:numPr>
        <w:suppressAutoHyphens/>
        <w:jc w:val="both"/>
        <w:rPr>
          <w:sz w:val="22"/>
          <w:szCs w:val="22"/>
        </w:rPr>
      </w:pPr>
      <w:r w:rsidRPr="00EC6BA6">
        <w:rPr>
          <w:sz w:val="22"/>
          <w:szCs w:val="22"/>
        </w:rPr>
        <w:lastRenderedPageBreak/>
        <w:t>w związku z art. 17 ust. 3 lit. b, d lub e RODO prawo do usunięcia danych osobowych,</w:t>
      </w:r>
    </w:p>
    <w:p w14:paraId="33FB7CC8" w14:textId="77777777" w:rsidR="002B6BE5" w:rsidRPr="00EC6BA6" w:rsidRDefault="002B6BE5" w:rsidP="001B42EC">
      <w:pPr>
        <w:pStyle w:val="Akapitzlist"/>
        <w:numPr>
          <w:ilvl w:val="0"/>
          <w:numId w:val="4"/>
        </w:numPr>
        <w:suppressAutoHyphens/>
        <w:jc w:val="both"/>
        <w:rPr>
          <w:sz w:val="22"/>
          <w:szCs w:val="22"/>
        </w:rPr>
      </w:pPr>
      <w:r w:rsidRPr="00EC6BA6">
        <w:rPr>
          <w:sz w:val="22"/>
          <w:szCs w:val="22"/>
        </w:rPr>
        <w:t>prawo do przenoszenia danych osobowych, o którym mowa w art. 20 RODO,</w:t>
      </w:r>
    </w:p>
    <w:p w14:paraId="51EECD56" w14:textId="77777777" w:rsidR="002B6BE5" w:rsidRPr="00EC6BA6" w:rsidRDefault="002B6BE5" w:rsidP="001B42EC">
      <w:pPr>
        <w:pStyle w:val="Akapitzlist"/>
        <w:numPr>
          <w:ilvl w:val="0"/>
          <w:numId w:val="4"/>
        </w:numPr>
        <w:suppressAutoHyphens/>
        <w:jc w:val="both"/>
        <w:rPr>
          <w:sz w:val="22"/>
          <w:szCs w:val="22"/>
        </w:rPr>
      </w:pPr>
      <w:r w:rsidRPr="00EC6BA6">
        <w:rPr>
          <w:sz w:val="22"/>
          <w:szCs w:val="22"/>
        </w:rPr>
        <w:t>na podstawie art. 21 RODO prawo sprzeciwu, wobec przetwarzania danych osobowych, jeśli podstawą prawną przetwarzania danych osobowych jest art. 6 ust. 1 lit. c RODO.</w:t>
      </w:r>
    </w:p>
    <w:p w14:paraId="51483D6C" w14:textId="77777777" w:rsidR="002B6BE5" w:rsidRPr="00EC6BA6" w:rsidRDefault="002B6BE5" w:rsidP="001B42EC">
      <w:pPr>
        <w:pStyle w:val="Akapitzlist"/>
        <w:numPr>
          <w:ilvl w:val="0"/>
          <w:numId w:val="2"/>
        </w:numPr>
        <w:suppressAutoHyphens/>
        <w:ind w:left="142" w:hanging="284"/>
        <w:jc w:val="both"/>
        <w:rPr>
          <w:sz w:val="22"/>
          <w:szCs w:val="22"/>
        </w:rPr>
      </w:pPr>
      <w:r w:rsidRPr="00EC6BA6">
        <w:rPr>
          <w:sz w:val="22"/>
          <w:szCs w:val="22"/>
        </w:rPr>
        <w:t xml:space="preserve"> Źródłem pochodzenia danych są wszelkie dokumenty składane przez wykonawcę w postępowaniu</w:t>
      </w:r>
      <w:r w:rsidRPr="00EC6BA6">
        <w:rPr>
          <w:sz w:val="22"/>
          <w:szCs w:val="22"/>
        </w:rPr>
        <w:br/>
        <w:t xml:space="preserve"> o udzielenie niniejszego zamówienia publicznego.</w:t>
      </w:r>
    </w:p>
    <w:p w14:paraId="71140DA5" w14:textId="2BA359CB" w:rsidR="002B6BE5" w:rsidRPr="006703F0" w:rsidRDefault="002B6BE5" w:rsidP="006703F0">
      <w:pPr>
        <w:pStyle w:val="Akapitzlist"/>
        <w:numPr>
          <w:ilvl w:val="0"/>
          <w:numId w:val="2"/>
        </w:numPr>
        <w:suppressAutoHyphens/>
        <w:ind w:left="142" w:hanging="284"/>
        <w:jc w:val="both"/>
        <w:rPr>
          <w:sz w:val="22"/>
          <w:szCs w:val="22"/>
        </w:rPr>
      </w:pPr>
      <w:r w:rsidRPr="00EC6BA6">
        <w:rPr>
          <w:sz w:val="22"/>
          <w:szCs w:val="22"/>
        </w:rPr>
        <w:t xml:space="preserve"> Osobie, która uzna, że przetwarzanie jej danych osobowych narusza przepisy RODO przysługuje prawo </w:t>
      </w:r>
      <w:r w:rsidRPr="00EC6BA6">
        <w:rPr>
          <w:sz w:val="22"/>
          <w:szCs w:val="22"/>
        </w:rPr>
        <w:br/>
        <w:t xml:space="preserve"> do wniesienia skargi do Prezesa Urzędu Ochrony Danych Osobowych (adres: ul. Stawki 2, 00-193 </w:t>
      </w:r>
      <w:proofErr w:type="gramStart"/>
      <w:r w:rsidRPr="006703F0">
        <w:rPr>
          <w:sz w:val="22"/>
          <w:szCs w:val="22"/>
        </w:rPr>
        <w:t xml:space="preserve">Warszawa, </w:t>
      </w:r>
      <w:r w:rsidR="006703F0">
        <w:rPr>
          <w:sz w:val="22"/>
          <w:szCs w:val="22"/>
        </w:rPr>
        <w:t xml:space="preserve">  </w:t>
      </w:r>
      <w:proofErr w:type="gramEnd"/>
      <w:r w:rsidR="006703F0">
        <w:rPr>
          <w:sz w:val="22"/>
          <w:szCs w:val="22"/>
        </w:rPr>
        <w:t xml:space="preserve">    </w:t>
      </w:r>
      <w:r w:rsidRPr="006703F0">
        <w:rPr>
          <w:sz w:val="22"/>
          <w:szCs w:val="22"/>
        </w:rPr>
        <w:t xml:space="preserve">e-mail: kancelaria@uodo.gov.pl).  </w:t>
      </w:r>
    </w:p>
    <w:p w14:paraId="15293BD3" w14:textId="77777777" w:rsidR="006703F0" w:rsidRPr="00EC6BA6" w:rsidRDefault="006703F0" w:rsidP="001B42EC">
      <w:pPr>
        <w:pStyle w:val="Akapitzlist"/>
        <w:ind w:left="142"/>
        <w:jc w:val="both"/>
        <w:rPr>
          <w:sz w:val="22"/>
          <w:szCs w:val="22"/>
        </w:rPr>
      </w:pPr>
    </w:p>
    <w:p w14:paraId="58BD5B27" w14:textId="17CA6296" w:rsidR="002B6BE5" w:rsidRPr="00EC6BA6" w:rsidRDefault="002B6BE5" w:rsidP="001B42EC">
      <w:pPr>
        <w:jc w:val="both"/>
        <w:rPr>
          <w:rFonts w:ascii="Times New Roman" w:hAnsi="Times New Roman" w:cs="Times New Roman"/>
          <w:sz w:val="22"/>
          <w:szCs w:val="22"/>
        </w:rPr>
      </w:pPr>
      <w:r w:rsidRPr="00EC6BA6">
        <w:rPr>
          <w:rFonts w:ascii="Times New Roman" w:hAnsi="Times New Roman" w:cs="Times New Roman"/>
          <w:sz w:val="22"/>
          <w:szCs w:val="22"/>
        </w:rPr>
        <w:t xml:space="preserve">[1] Skorzystanie z prawa do sprostowania nie może skutkować zmianą wyniku postępowania o udzielenie zamówienia publicznego ani zmianą postanowień umowy w zakresie niezgodnym z ustawą </w:t>
      </w:r>
      <w:proofErr w:type="spellStart"/>
      <w:r w:rsidRPr="00EC6BA6">
        <w:rPr>
          <w:rFonts w:ascii="Times New Roman" w:hAnsi="Times New Roman" w:cs="Times New Roman"/>
          <w:sz w:val="22"/>
          <w:szCs w:val="22"/>
        </w:rPr>
        <w:t>Pzp</w:t>
      </w:r>
      <w:proofErr w:type="spellEnd"/>
      <w:r w:rsidRPr="00EC6BA6">
        <w:rPr>
          <w:rFonts w:ascii="Times New Roman" w:hAnsi="Times New Roman" w:cs="Times New Roman"/>
          <w:sz w:val="22"/>
          <w:szCs w:val="22"/>
        </w:rPr>
        <w:t xml:space="preserve"> oraz nie może naruszać integralności protokołu oraz jego załączników.</w:t>
      </w:r>
    </w:p>
    <w:p w14:paraId="735ECF04" w14:textId="29CDCCBF" w:rsidR="002B6BE5" w:rsidRPr="00EC6BA6" w:rsidRDefault="002B6BE5" w:rsidP="001B42EC">
      <w:pPr>
        <w:jc w:val="both"/>
        <w:rPr>
          <w:rFonts w:ascii="Times New Roman" w:hAnsi="Times New Roman" w:cs="Times New Roman"/>
          <w:sz w:val="22"/>
          <w:szCs w:val="22"/>
        </w:rPr>
      </w:pPr>
      <w:r w:rsidRPr="00EC6BA6">
        <w:rPr>
          <w:rFonts w:ascii="Times New Roman" w:hAnsi="Times New Roman" w:cs="Times New Roman"/>
          <w:sz w:val="22"/>
          <w:szCs w:val="22"/>
        </w:rPr>
        <w:t>[2]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1C22DEB8" w14:textId="1D276A42" w:rsidR="00317D09" w:rsidRPr="00EC6BA6" w:rsidRDefault="002B6BE5" w:rsidP="001B42EC">
      <w:pPr>
        <w:pStyle w:val="Tretekstu"/>
        <w:spacing w:after="0"/>
        <w:ind w:right="283"/>
        <w:jc w:val="both"/>
        <w:rPr>
          <w:rFonts w:cs="Times New Roman"/>
          <w:b/>
          <w:bCs/>
          <w:sz w:val="20"/>
          <w:szCs w:val="20"/>
        </w:rPr>
      </w:pPr>
      <w:r w:rsidRPr="00EC6BA6">
        <w:rPr>
          <w:rFonts w:cs="Times New Roman"/>
          <w:color w:val="FF0000"/>
          <w:sz w:val="20"/>
          <w:szCs w:val="20"/>
          <w:lang w:val="pl-PL"/>
        </w:rPr>
        <w:t xml:space="preserve"> </w:t>
      </w:r>
    </w:p>
    <w:p w14:paraId="149D8BD0" w14:textId="13FAEB55" w:rsidR="006F3669" w:rsidRPr="00C0789D" w:rsidRDefault="00EB786C" w:rsidP="001B42EC">
      <w:pPr>
        <w:pStyle w:val="Tretekstu"/>
        <w:spacing w:after="0"/>
        <w:ind w:right="283"/>
        <w:jc w:val="both"/>
        <w:rPr>
          <w:rFonts w:cs="Times New Roman"/>
          <w:b/>
          <w:bCs/>
        </w:rPr>
      </w:pPr>
      <w:proofErr w:type="spellStart"/>
      <w:r w:rsidRPr="00C0789D">
        <w:rPr>
          <w:rFonts w:cs="Times New Roman"/>
          <w:b/>
          <w:bCs/>
        </w:rPr>
        <w:t>Z</w:t>
      </w:r>
      <w:r w:rsidR="006F3669" w:rsidRPr="00C0789D">
        <w:rPr>
          <w:rFonts w:cs="Times New Roman"/>
          <w:b/>
          <w:bCs/>
        </w:rPr>
        <w:t>ał</w:t>
      </w:r>
      <w:r w:rsidR="004C336D" w:rsidRPr="00C0789D">
        <w:rPr>
          <w:rFonts w:cs="Times New Roman"/>
          <w:b/>
          <w:bCs/>
        </w:rPr>
        <w:t>ą</w:t>
      </w:r>
      <w:r w:rsidR="006F3669" w:rsidRPr="00C0789D">
        <w:rPr>
          <w:rFonts w:cs="Times New Roman"/>
          <w:b/>
          <w:bCs/>
        </w:rPr>
        <w:t>czniki</w:t>
      </w:r>
      <w:proofErr w:type="spellEnd"/>
      <w:r w:rsidR="006F3669" w:rsidRPr="00C0789D">
        <w:rPr>
          <w:rFonts w:cs="Times New Roman"/>
          <w:b/>
          <w:bCs/>
        </w:rPr>
        <w:t xml:space="preserve"> do SWZ:</w:t>
      </w:r>
    </w:p>
    <w:p w14:paraId="69AF2B6F" w14:textId="5075F77A" w:rsidR="00F679AD" w:rsidRPr="00C0789D" w:rsidRDefault="00F679AD" w:rsidP="001B42EC">
      <w:pPr>
        <w:pStyle w:val="Style30"/>
        <w:widowControl/>
        <w:tabs>
          <w:tab w:val="left" w:pos="936"/>
        </w:tabs>
        <w:spacing w:line="240" w:lineRule="auto"/>
        <w:rPr>
          <w:rStyle w:val="FontStyle42"/>
          <w:b w:val="0"/>
          <w:bCs/>
          <w:sz w:val="24"/>
        </w:rPr>
      </w:pPr>
      <w:r w:rsidRPr="00C0789D">
        <w:rPr>
          <w:rStyle w:val="FontStyle42"/>
          <w:b w:val="0"/>
          <w:bCs/>
          <w:sz w:val="24"/>
        </w:rPr>
        <w:t xml:space="preserve">1. Opis </w:t>
      </w:r>
      <w:r w:rsidR="000757E1" w:rsidRPr="00C0789D">
        <w:rPr>
          <w:rStyle w:val="FontStyle42"/>
          <w:b w:val="0"/>
          <w:bCs/>
          <w:sz w:val="24"/>
        </w:rPr>
        <w:t>p</w:t>
      </w:r>
      <w:r w:rsidRPr="00C0789D">
        <w:rPr>
          <w:rStyle w:val="FontStyle42"/>
          <w:b w:val="0"/>
          <w:bCs/>
          <w:sz w:val="24"/>
        </w:rPr>
        <w:t>rzedmiotu zamówienia -</w:t>
      </w:r>
      <w:r w:rsidR="000822B3" w:rsidRPr="00C0789D">
        <w:rPr>
          <w:rStyle w:val="FontStyle42"/>
          <w:b w:val="0"/>
          <w:bCs/>
          <w:sz w:val="24"/>
        </w:rPr>
        <w:t xml:space="preserve">  </w:t>
      </w:r>
      <w:r w:rsidRPr="00C0789D">
        <w:rPr>
          <w:rStyle w:val="FontStyle42"/>
          <w:b w:val="0"/>
          <w:bCs/>
          <w:sz w:val="24"/>
        </w:rPr>
        <w:t xml:space="preserve"> </w:t>
      </w:r>
      <w:r w:rsidR="000822B3" w:rsidRPr="00C0789D">
        <w:rPr>
          <w:rStyle w:val="FontStyle42"/>
          <w:b w:val="0"/>
          <w:bCs/>
          <w:sz w:val="24"/>
        </w:rPr>
        <w:t xml:space="preserve"> </w:t>
      </w:r>
      <w:r w:rsidR="0055649B" w:rsidRPr="00C0789D">
        <w:rPr>
          <w:rStyle w:val="FontStyle42"/>
          <w:b w:val="0"/>
          <w:bCs/>
          <w:sz w:val="24"/>
        </w:rPr>
        <w:t xml:space="preserve"> </w:t>
      </w:r>
      <w:r w:rsidRPr="00C0789D">
        <w:rPr>
          <w:rStyle w:val="FontStyle42"/>
          <w:b w:val="0"/>
          <w:bCs/>
          <w:sz w:val="24"/>
        </w:rPr>
        <w:t>Załącznik nr 1,</w:t>
      </w:r>
    </w:p>
    <w:p w14:paraId="00222EB9" w14:textId="2241C6D7" w:rsidR="00F679AD" w:rsidRPr="00C0789D" w:rsidRDefault="00F679AD" w:rsidP="001B42EC">
      <w:pPr>
        <w:pStyle w:val="Style30"/>
        <w:widowControl/>
        <w:tabs>
          <w:tab w:val="left" w:pos="936"/>
        </w:tabs>
        <w:spacing w:line="240" w:lineRule="auto"/>
        <w:rPr>
          <w:rStyle w:val="FontStyle42"/>
          <w:b w:val="0"/>
          <w:bCs/>
          <w:sz w:val="24"/>
        </w:rPr>
      </w:pPr>
      <w:r w:rsidRPr="00C0789D">
        <w:rPr>
          <w:rStyle w:val="FontStyle42"/>
          <w:b w:val="0"/>
          <w:bCs/>
          <w:smallCaps/>
          <w:sz w:val="24"/>
        </w:rPr>
        <w:t xml:space="preserve">2. </w:t>
      </w:r>
      <w:r w:rsidRPr="00C0789D">
        <w:rPr>
          <w:rStyle w:val="FontStyle42"/>
          <w:b w:val="0"/>
          <w:bCs/>
          <w:sz w:val="24"/>
        </w:rPr>
        <w:t>Formularz oferty -</w:t>
      </w:r>
      <w:r w:rsidR="000822B3" w:rsidRPr="00C0789D">
        <w:rPr>
          <w:rStyle w:val="FontStyle42"/>
          <w:b w:val="0"/>
          <w:bCs/>
          <w:sz w:val="24"/>
        </w:rPr>
        <w:t xml:space="preserve">                      </w:t>
      </w:r>
      <w:r w:rsidRPr="00C0789D">
        <w:rPr>
          <w:rStyle w:val="FontStyle42"/>
          <w:b w:val="0"/>
          <w:bCs/>
          <w:sz w:val="24"/>
        </w:rPr>
        <w:t xml:space="preserve"> </w:t>
      </w:r>
      <w:r w:rsidR="000822B3" w:rsidRPr="00C0789D">
        <w:rPr>
          <w:rStyle w:val="FontStyle42"/>
          <w:b w:val="0"/>
          <w:bCs/>
          <w:sz w:val="24"/>
        </w:rPr>
        <w:t xml:space="preserve"> </w:t>
      </w:r>
      <w:r w:rsidR="0055649B" w:rsidRPr="00C0789D">
        <w:rPr>
          <w:rStyle w:val="FontStyle42"/>
          <w:b w:val="0"/>
          <w:bCs/>
          <w:sz w:val="24"/>
        </w:rPr>
        <w:t xml:space="preserve"> </w:t>
      </w:r>
      <w:r w:rsidRPr="00C0789D">
        <w:rPr>
          <w:rStyle w:val="FontStyle42"/>
          <w:b w:val="0"/>
          <w:bCs/>
          <w:sz w:val="24"/>
        </w:rPr>
        <w:t>Załącznik nr 2,</w:t>
      </w:r>
    </w:p>
    <w:p w14:paraId="3A672A2D" w14:textId="56980D44" w:rsidR="00F679AD" w:rsidRPr="00C0789D" w:rsidRDefault="00F679AD" w:rsidP="001B42EC">
      <w:pPr>
        <w:pStyle w:val="Style30"/>
        <w:widowControl/>
        <w:tabs>
          <w:tab w:val="left" w:pos="936"/>
        </w:tabs>
        <w:spacing w:line="240" w:lineRule="auto"/>
        <w:rPr>
          <w:rStyle w:val="FontStyle42"/>
          <w:b w:val="0"/>
          <w:bCs/>
          <w:sz w:val="24"/>
        </w:rPr>
      </w:pPr>
      <w:r w:rsidRPr="00C0789D">
        <w:rPr>
          <w:rStyle w:val="FontStyle42"/>
          <w:b w:val="0"/>
          <w:bCs/>
          <w:sz w:val="24"/>
        </w:rPr>
        <w:t xml:space="preserve">3. Oświadczenie Wykonawcy - </w:t>
      </w:r>
      <w:r w:rsidR="000822B3" w:rsidRPr="00C0789D">
        <w:rPr>
          <w:rStyle w:val="FontStyle42"/>
          <w:b w:val="0"/>
          <w:bCs/>
          <w:sz w:val="24"/>
        </w:rPr>
        <w:t xml:space="preserve">      </w:t>
      </w:r>
      <w:r w:rsidR="0055649B" w:rsidRPr="00C0789D">
        <w:rPr>
          <w:rStyle w:val="FontStyle42"/>
          <w:b w:val="0"/>
          <w:bCs/>
          <w:sz w:val="24"/>
        </w:rPr>
        <w:t xml:space="preserve"> </w:t>
      </w:r>
      <w:r w:rsidRPr="00C0789D">
        <w:rPr>
          <w:rStyle w:val="FontStyle42"/>
          <w:b w:val="0"/>
          <w:bCs/>
          <w:sz w:val="24"/>
        </w:rPr>
        <w:t>Załącznik nr 3,</w:t>
      </w:r>
    </w:p>
    <w:p w14:paraId="66D9A7C9" w14:textId="6C13539C" w:rsidR="006F3669" w:rsidRPr="00C0789D" w:rsidRDefault="00744DF1" w:rsidP="001B42EC">
      <w:pPr>
        <w:rPr>
          <w:rFonts w:ascii="Times New Roman" w:hAnsi="Times New Roman" w:cs="Times New Roman"/>
        </w:rPr>
      </w:pPr>
      <w:r w:rsidRPr="00C0789D">
        <w:rPr>
          <w:rFonts w:ascii="Times New Roman" w:hAnsi="Times New Roman" w:cs="Times New Roman"/>
        </w:rPr>
        <w:t>4</w:t>
      </w:r>
      <w:r w:rsidR="00F679AD" w:rsidRPr="00C0789D">
        <w:rPr>
          <w:rFonts w:ascii="Times New Roman" w:hAnsi="Times New Roman" w:cs="Times New Roman"/>
        </w:rPr>
        <w:t xml:space="preserve">. Projekt umowy - </w:t>
      </w:r>
      <w:r w:rsidR="000822B3" w:rsidRPr="00C0789D">
        <w:rPr>
          <w:rFonts w:ascii="Times New Roman" w:hAnsi="Times New Roman" w:cs="Times New Roman"/>
        </w:rPr>
        <w:t xml:space="preserve">                 </w:t>
      </w:r>
      <w:r w:rsidR="00D4134B" w:rsidRPr="00C0789D">
        <w:rPr>
          <w:rFonts w:ascii="Times New Roman" w:hAnsi="Times New Roman" w:cs="Times New Roman"/>
        </w:rPr>
        <w:t xml:space="preserve"> </w:t>
      </w:r>
      <w:r w:rsidR="000822B3" w:rsidRPr="00C0789D">
        <w:rPr>
          <w:rFonts w:ascii="Times New Roman" w:hAnsi="Times New Roman" w:cs="Times New Roman"/>
        </w:rPr>
        <w:t xml:space="preserve">       </w:t>
      </w:r>
      <w:r w:rsidR="0055649B" w:rsidRPr="00C0789D">
        <w:rPr>
          <w:rFonts w:ascii="Times New Roman" w:hAnsi="Times New Roman" w:cs="Times New Roman"/>
        </w:rPr>
        <w:t xml:space="preserve"> </w:t>
      </w:r>
      <w:r w:rsidR="00F679AD" w:rsidRPr="00C0789D">
        <w:rPr>
          <w:rFonts w:ascii="Times New Roman" w:hAnsi="Times New Roman" w:cs="Times New Roman"/>
        </w:rPr>
        <w:t xml:space="preserve">Załącznik nr </w:t>
      </w:r>
      <w:r w:rsidR="00B65666" w:rsidRPr="00C0789D">
        <w:rPr>
          <w:rFonts w:ascii="Times New Roman" w:hAnsi="Times New Roman" w:cs="Times New Roman"/>
        </w:rPr>
        <w:t>4</w:t>
      </w:r>
      <w:r w:rsidR="00F679AD" w:rsidRPr="00C0789D">
        <w:rPr>
          <w:rFonts w:ascii="Times New Roman" w:hAnsi="Times New Roman" w:cs="Times New Roman"/>
        </w:rPr>
        <w:t>,</w:t>
      </w:r>
    </w:p>
    <w:p w14:paraId="66A315F4" w14:textId="77777777" w:rsidR="00D4134B" w:rsidRPr="00C0789D" w:rsidRDefault="00D4134B" w:rsidP="00EC6BA6">
      <w:pPr>
        <w:jc w:val="both"/>
        <w:rPr>
          <w:rFonts w:ascii="Times New Roman" w:hAnsi="Times New Roman" w:cs="Times New Roman"/>
        </w:rPr>
      </w:pPr>
    </w:p>
    <w:p w14:paraId="1C29E7FD" w14:textId="38F5DCB9" w:rsidR="006F3669" w:rsidRPr="00C0789D" w:rsidRDefault="006F3669" w:rsidP="00EC6BA6">
      <w:pPr>
        <w:jc w:val="both"/>
        <w:rPr>
          <w:rStyle w:val="FontStyle41"/>
          <w:bCs/>
          <w:sz w:val="24"/>
        </w:rPr>
      </w:pPr>
      <w:r w:rsidRPr="00C0789D">
        <w:rPr>
          <w:rFonts w:ascii="Times New Roman" w:hAnsi="Times New Roman" w:cs="Times New Roman"/>
        </w:rPr>
        <w:t>W sprawach nie uregulowanych w niniejszym SWZ mają zastosowanie przepisy</w:t>
      </w:r>
      <w:r w:rsidR="00F5633F" w:rsidRPr="00C0789D">
        <w:rPr>
          <w:rFonts w:ascii="Times New Roman" w:hAnsi="Times New Roman" w:cs="Times New Roman"/>
        </w:rPr>
        <w:t xml:space="preserve"> </w:t>
      </w:r>
      <w:r w:rsidRPr="00C0789D">
        <w:rPr>
          <w:rFonts w:ascii="Times New Roman" w:hAnsi="Times New Roman" w:cs="Times New Roman"/>
        </w:rPr>
        <w:t>Prawa zamówień publicznych</w:t>
      </w:r>
      <w:r w:rsidR="00B5274E" w:rsidRPr="00C0789D">
        <w:rPr>
          <w:rFonts w:ascii="Times New Roman" w:hAnsi="Times New Roman" w:cs="Times New Roman"/>
        </w:rPr>
        <w:t xml:space="preserve"> </w:t>
      </w:r>
      <w:r w:rsidRPr="00C0789D">
        <w:rPr>
          <w:rFonts w:ascii="Times New Roman" w:hAnsi="Times New Roman" w:cs="Times New Roman"/>
        </w:rPr>
        <w:t xml:space="preserve">z dnia 11 września 2019 r. </w:t>
      </w:r>
      <w:r w:rsidR="000D741B" w:rsidRPr="00C0789D">
        <w:rPr>
          <w:rFonts w:ascii="Times New Roman" w:hAnsi="Times New Roman" w:cs="Times New Roman"/>
        </w:rPr>
        <w:t>(tj. Dz. U. z 20</w:t>
      </w:r>
      <w:r w:rsidR="00800EA3" w:rsidRPr="00C0789D">
        <w:rPr>
          <w:rFonts w:ascii="Times New Roman" w:hAnsi="Times New Roman" w:cs="Times New Roman"/>
        </w:rPr>
        <w:t>26</w:t>
      </w:r>
      <w:r w:rsidR="000D741B" w:rsidRPr="00C0789D">
        <w:rPr>
          <w:rFonts w:ascii="Times New Roman" w:hAnsi="Times New Roman" w:cs="Times New Roman"/>
        </w:rPr>
        <w:t xml:space="preserve"> r. poz.</w:t>
      </w:r>
      <w:r w:rsidR="00800EA3" w:rsidRPr="00C0789D">
        <w:rPr>
          <w:rFonts w:ascii="Times New Roman" w:hAnsi="Times New Roman" w:cs="Times New Roman"/>
        </w:rPr>
        <w:t>793</w:t>
      </w:r>
      <w:r w:rsidR="000D741B" w:rsidRPr="00C0789D">
        <w:rPr>
          <w:rFonts w:ascii="Times New Roman" w:hAnsi="Times New Roman" w:cs="Times New Roman"/>
        </w:rPr>
        <w:t xml:space="preserve"> z późn.zm.)</w:t>
      </w:r>
      <w:r w:rsidR="005865AE" w:rsidRPr="00C0789D">
        <w:rPr>
          <w:rFonts w:ascii="Times New Roman" w:hAnsi="Times New Roman" w:cs="Times New Roman"/>
        </w:rPr>
        <w:t>.</w:t>
      </w:r>
    </w:p>
    <w:sectPr w:rsidR="006F3669" w:rsidRPr="00C0789D">
      <w:headerReference w:type="default" r:id="rId9"/>
      <w:footerReference w:type="default" r:id="rId10"/>
      <w:type w:val="continuous"/>
      <w:pgSz w:w="11905" w:h="16837"/>
      <w:pgMar w:top="1117" w:right="852" w:bottom="1440" w:left="852" w:header="708" w:footer="708" w:gutter="0"/>
      <w:cols w:space="6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C63CC2" w14:textId="77777777" w:rsidR="00983117" w:rsidRDefault="00983117">
      <w:r>
        <w:separator/>
      </w:r>
    </w:p>
  </w:endnote>
  <w:endnote w:type="continuationSeparator" w:id="0">
    <w:p w14:paraId="5F7DD668" w14:textId="77777777" w:rsidR="00983117" w:rsidRDefault="00983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andara">
    <w:panose1 w:val="020E0502030303020204"/>
    <w:charset w:val="EE"/>
    <w:family w:val="swiss"/>
    <w:pitch w:val="variable"/>
    <w:sig w:usb0="A00002EF" w:usb1="4000A44B" w:usb2="00000000" w:usb3="00000000" w:csb0="0000019F" w:csb1="00000000"/>
  </w:font>
  <w:font w:name="FrankfurtGothic">
    <w:altName w:val="Times New Roman"/>
    <w:charset w:val="EE"/>
    <w:family w:val="auto"/>
    <w:pitch w:val="variable"/>
  </w:font>
  <w:font w:name="Liberation Serif">
    <w:altName w:val="Times New Roman"/>
    <w:charset w:val="EE"/>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8FBEB" w14:textId="2776A5FA" w:rsidR="00433F12" w:rsidRDefault="003C0BA7" w:rsidP="003C0BA7">
    <w:pPr>
      <w:jc w:val="center"/>
      <w:rPr>
        <w:rFonts w:ascii="Times New Roman" w:hAnsi="Times New Roman" w:cs="Times New Roman"/>
        <w:sz w:val="18"/>
        <w:szCs w:val="18"/>
      </w:rPr>
    </w:pPr>
    <w:r w:rsidRPr="003C0BA7">
      <w:rPr>
        <w:rFonts w:ascii="Times New Roman" w:hAnsi="Times New Roman" w:cs="Times New Roman"/>
        <w:sz w:val="18"/>
        <w:szCs w:val="18"/>
      </w:rPr>
      <w:t>„Odbiór, transport i zagospodarowanie odpad</w:t>
    </w:r>
    <w:r w:rsidR="002E5130">
      <w:rPr>
        <w:rFonts w:ascii="Times New Roman" w:hAnsi="Times New Roman" w:cs="Times New Roman"/>
        <w:sz w:val="18"/>
        <w:szCs w:val="18"/>
      </w:rPr>
      <w:t>u</w:t>
    </w:r>
    <w:r w:rsidRPr="003C0BA7">
      <w:rPr>
        <w:rFonts w:ascii="Times New Roman" w:hAnsi="Times New Roman" w:cs="Times New Roman"/>
        <w:sz w:val="18"/>
        <w:szCs w:val="18"/>
      </w:rPr>
      <w:t xml:space="preserve"> o kod</w:t>
    </w:r>
    <w:r w:rsidR="002E5130">
      <w:rPr>
        <w:rFonts w:ascii="Times New Roman" w:hAnsi="Times New Roman" w:cs="Times New Roman"/>
        <w:sz w:val="18"/>
        <w:szCs w:val="18"/>
      </w:rPr>
      <w:t>zie</w:t>
    </w:r>
    <w:r w:rsidRPr="003C0BA7">
      <w:rPr>
        <w:rFonts w:ascii="Times New Roman" w:hAnsi="Times New Roman" w:cs="Times New Roman"/>
        <w:sz w:val="18"/>
        <w:szCs w:val="18"/>
      </w:rPr>
      <w:t xml:space="preserve">: </w:t>
    </w:r>
    <w:r w:rsidR="008B2FAA">
      <w:rPr>
        <w:rFonts w:ascii="Times New Roman" w:hAnsi="Times New Roman" w:cs="Times New Roman"/>
        <w:sz w:val="18"/>
        <w:szCs w:val="18"/>
      </w:rPr>
      <w:t>20 02</w:t>
    </w:r>
    <w:r w:rsidRPr="003C0BA7">
      <w:rPr>
        <w:rFonts w:ascii="Times New Roman" w:hAnsi="Times New Roman" w:cs="Times New Roman"/>
        <w:sz w:val="18"/>
        <w:szCs w:val="18"/>
      </w:rPr>
      <w:t xml:space="preserve"> 01.” </w:t>
    </w:r>
  </w:p>
  <w:p w14:paraId="685D2865" w14:textId="22D2C73E" w:rsidR="003C0BA7" w:rsidRPr="003C0BA7" w:rsidRDefault="003C0BA7" w:rsidP="003C0BA7">
    <w:pPr>
      <w:jc w:val="center"/>
      <w:rPr>
        <w:rFonts w:ascii="Times New Roman" w:hAnsi="Times New Roman" w:cs="Times New Roman"/>
        <w:sz w:val="18"/>
        <w:szCs w:val="18"/>
      </w:rPr>
    </w:pPr>
    <w:r w:rsidRPr="003C0BA7">
      <w:rPr>
        <w:rFonts w:ascii="Times New Roman" w:hAnsi="Times New Roman" w:cs="Times New Roman"/>
        <w:bCs/>
        <w:sz w:val="18"/>
        <w:szCs w:val="18"/>
      </w:rPr>
      <w:t>Znak sprawy: 0</w:t>
    </w:r>
    <w:r w:rsidR="008B2FAA">
      <w:rPr>
        <w:rFonts w:ascii="Times New Roman" w:hAnsi="Times New Roman" w:cs="Times New Roman"/>
        <w:bCs/>
        <w:sz w:val="18"/>
        <w:szCs w:val="18"/>
      </w:rPr>
      <w:t>4</w:t>
    </w:r>
    <w:r w:rsidRPr="003C0BA7">
      <w:rPr>
        <w:rFonts w:ascii="Times New Roman" w:hAnsi="Times New Roman" w:cs="Times New Roman"/>
        <w:bCs/>
        <w:sz w:val="18"/>
        <w:szCs w:val="18"/>
      </w:rPr>
      <w:t>/RZP/SWZ/2026.</w:t>
    </w:r>
  </w:p>
  <w:p w14:paraId="1D92C4A5" w14:textId="7251DE0E" w:rsidR="006F33B1" w:rsidRPr="001E7633" w:rsidRDefault="006F33B1" w:rsidP="006F33B1">
    <w:pPr>
      <w:pStyle w:val="Stopka"/>
      <w:jc w:val="center"/>
      <w:rPr>
        <w:rFonts w:ascii="Times New Roman" w:hAnsi="Times New Roman" w:cs="Times New Roman"/>
        <w:sz w:val="20"/>
        <w:szCs w:val="20"/>
      </w:rPr>
    </w:pPr>
    <w:r w:rsidRPr="001E7633">
      <w:rPr>
        <w:rFonts w:ascii="Times New Roman" w:hAnsi="Times New Roman" w:cs="Times New Roman"/>
        <w:sz w:val="20"/>
        <w:szCs w:val="20"/>
      </w:rPr>
      <w:t xml:space="preserve">Strona </w:t>
    </w:r>
    <w:r w:rsidRPr="001E7633">
      <w:rPr>
        <w:rFonts w:ascii="Times New Roman" w:hAnsi="Times New Roman" w:cs="Times New Roman"/>
        <w:b/>
        <w:bCs/>
        <w:sz w:val="20"/>
        <w:szCs w:val="20"/>
      </w:rPr>
      <w:fldChar w:fldCharType="begin"/>
    </w:r>
    <w:r w:rsidRPr="001E7633">
      <w:rPr>
        <w:rFonts w:ascii="Times New Roman" w:hAnsi="Times New Roman" w:cs="Times New Roman"/>
        <w:b/>
        <w:bCs/>
        <w:sz w:val="20"/>
        <w:szCs w:val="20"/>
      </w:rPr>
      <w:instrText>PAGE</w:instrText>
    </w:r>
    <w:r w:rsidRPr="001E7633">
      <w:rPr>
        <w:rFonts w:ascii="Times New Roman" w:hAnsi="Times New Roman" w:cs="Times New Roman"/>
        <w:b/>
        <w:bCs/>
        <w:sz w:val="20"/>
        <w:szCs w:val="20"/>
      </w:rPr>
      <w:fldChar w:fldCharType="separate"/>
    </w:r>
    <w:r w:rsidRPr="001E7633">
      <w:rPr>
        <w:rFonts w:ascii="Times New Roman" w:hAnsi="Times New Roman" w:cs="Times New Roman"/>
        <w:b/>
        <w:bCs/>
        <w:sz w:val="20"/>
        <w:szCs w:val="20"/>
      </w:rPr>
      <w:t>1</w:t>
    </w:r>
    <w:r w:rsidRPr="001E7633">
      <w:rPr>
        <w:rFonts w:ascii="Times New Roman" w:hAnsi="Times New Roman" w:cs="Times New Roman"/>
        <w:b/>
        <w:bCs/>
        <w:sz w:val="20"/>
        <w:szCs w:val="20"/>
      </w:rPr>
      <w:fldChar w:fldCharType="end"/>
    </w:r>
    <w:r w:rsidRPr="001E7633">
      <w:rPr>
        <w:rFonts w:ascii="Times New Roman" w:hAnsi="Times New Roman" w:cs="Times New Roman"/>
        <w:sz w:val="20"/>
        <w:szCs w:val="20"/>
      </w:rPr>
      <w:t xml:space="preserve"> z </w:t>
    </w:r>
    <w:r w:rsidRPr="001E7633">
      <w:rPr>
        <w:rFonts w:ascii="Times New Roman" w:hAnsi="Times New Roman" w:cs="Times New Roman"/>
        <w:b/>
        <w:bCs/>
        <w:sz w:val="20"/>
        <w:szCs w:val="20"/>
      </w:rPr>
      <w:fldChar w:fldCharType="begin"/>
    </w:r>
    <w:r w:rsidRPr="001E7633">
      <w:rPr>
        <w:rFonts w:ascii="Times New Roman" w:hAnsi="Times New Roman" w:cs="Times New Roman"/>
        <w:b/>
        <w:bCs/>
        <w:sz w:val="20"/>
        <w:szCs w:val="20"/>
      </w:rPr>
      <w:instrText>NUMPAGES</w:instrText>
    </w:r>
    <w:r w:rsidRPr="001E7633">
      <w:rPr>
        <w:rFonts w:ascii="Times New Roman" w:hAnsi="Times New Roman" w:cs="Times New Roman"/>
        <w:b/>
        <w:bCs/>
        <w:sz w:val="20"/>
        <w:szCs w:val="20"/>
      </w:rPr>
      <w:fldChar w:fldCharType="separate"/>
    </w:r>
    <w:r w:rsidRPr="001E7633">
      <w:rPr>
        <w:rFonts w:ascii="Times New Roman" w:hAnsi="Times New Roman" w:cs="Times New Roman"/>
        <w:b/>
        <w:bCs/>
        <w:sz w:val="20"/>
        <w:szCs w:val="20"/>
      </w:rPr>
      <w:t>18</w:t>
    </w:r>
    <w:r w:rsidRPr="001E7633">
      <w:rPr>
        <w:rFonts w:ascii="Times New Roman" w:hAnsi="Times New Roman" w:cs="Times New Roman"/>
        <w:b/>
        <w:bCs/>
        <w:sz w:val="20"/>
        <w:szCs w:val="20"/>
      </w:rPr>
      <w:fldChar w:fldCharType="end"/>
    </w:r>
  </w:p>
  <w:p w14:paraId="770E84A7" w14:textId="77777777" w:rsidR="006F33B1" w:rsidRPr="001E7633" w:rsidRDefault="006F33B1">
    <w:pPr>
      <w:pStyle w:val="Stopka"/>
      <w:jc w:val="center"/>
      <w:rPr>
        <w:rFonts w:ascii="Times New Roman" w:hAnsi="Times New Roman" w:cs="Times New Roman"/>
        <w:sz w:val="20"/>
        <w:szCs w:val="20"/>
      </w:rPr>
    </w:pPr>
  </w:p>
  <w:p w14:paraId="44B7C872" w14:textId="77777777" w:rsidR="0064229C" w:rsidRPr="006F33B1" w:rsidRDefault="0064229C" w:rsidP="00C265B7">
    <w:pPr>
      <w:pStyle w:val="Stopka"/>
      <w:rPr>
        <w:rStyle w:val="FontStyle39"/>
        <w:smallCaps w:val="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982C3D" w14:textId="77777777" w:rsidR="00983117" w:rsidRDefault="00983117">
      <w:r>
        <w:separator/>
      </w:r>
    </w:p>
  </w:footnote>
  <w:footnote w:type="continuationSeparator" w:id="0">
    <w:p w14:paraId="0238B25E" w14:textId="77777777" w:rsidR="00983117" w:rsidRDefault="009831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6829C3" w14:textId="303F25FB" w:rsidR="0064229C" w:rsidRPr="0039477C" w:rsidRDefault="00D3309D" w:rsidP="0039477C">
    <w:pPr>
      <w:pStyle w:val="Nagwek"/>
      <w:rPr>
        <w:rStyle w:val="FontStyle35"/>
        <w:smallCaps w:val="0"/>
        <w:sz w:val="24"/>
      </w:rPr>
    </w:pPr>
    <w:r>
      <w:rPr>
        <w:noProof/>
      </w:rPr>
      <w:drawing>
        <wp:inline distT="0" distB="0" distL="0" distR="0" wp14:anchorId="01A0E062" wp14:editId="13CCCD0C">
          <wp:extent cx="6120130" cy="1158240"/>
          <wp:effectExtent l="0" t="0" r="0" b="3810"/>
          <wp:docPr id="1109842874"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120130" cy="115824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E87249"/>
    <w:multiLevelType w:val="hybridMultilevel"/>
    <w:tmpl w:val="AD5AEE80"/>
    <w:lvl w:ilvl="0" w:tplc="6A1E6002">
      <w:start w:val="1"/>
      <w:numFmt w:val="lowerLetter"/>
      <w:lvlText w:val="%1)"/>
      <w:lvlJc w:val="left"/>
      <w:pPr>
        <w:ind w:left="520" w:hanging="259"/>
      </w:pPr>
      <w:rPr>
        <w:rFonts w:ascii="Arial" w:eastAsia="Times New Roman" w:hAnsi="Arial" w:cs="Arial" w:hint="default"/>
        <w:b w:val="0"/>
        <w:bCs w:val="0"/>
        <w:i w:val="0"/>
        <w:iCs w:val="0"/>
        <w:spacing w:val="-1"/>
        <w:w w:val="100"/>
        <w:sz w:val="20"/>
        <w:szCs w:val="20"/>
        <w:lang w:val="pl-PL" w:eastAsia="en-US" w:bidi="ar-SA"/>
      </w:rPr>
    </w:lvl>
    <w:lvl w:ilvl="1" w:tplc="7418336E">
      <w:numFmt w:val="bullet"/>
      <w:lvlText w:val="•"/>
      <w:lvlJc w:val="left"/>
      <w:pPr>
        <w:ind w:left="1502" w:hanging="259"/>
      </w:pPr>
      <w:rPr>
        <w:rFonts w:hint="default"/>
        <w:lang w:val="pl-PL" w:eastAsia="en-US" w:bidi="ar-SA"/>
      </w:rPr>
    </w:lvl>
    <w:lvl w:ilvl="2" w:tplc="605ACC28">
      <w:numFmt w:val="bullet"/>
      <w:lvlText w:val="•"/>
      <w:lvlJc w:val="left"/>
      <w:pPr>
        <w:ind w:left="2485" w:hanging="259"/>
      </w:pPr>
      <w:rPr>
        <w:rFonts w:hint="default"/>
        <w:lang w:val="pl-PL" w:eastAsia="en-US" w:bidi="ar-SA"/>
      </w:rPr>
    </w:lvl>
    <w:lvl w:ilvl="3" w:tplc="96FA9FBC">
      <w:numFmt w:val="bullet"/>
      <w:lvlText w:val="•"/>
      <w:lvlJc w:val="left"/>
      <w:pPr>
        <w:ind w:left="3468" w:hanging="259"/>
      </w:pPr>
      <w:rPr>
        <w:rFonts w:hint="default"/>
        <w:lang w:val="pl-PL" w:eastAsia="en-US" w:bidi="ar-SA"/>
      </w:rPr>
    </w:lvl>
    <w:lvl w:ilvl="4" w:tplc="98547380">
      <w:numFmt w:val="bullet"/>
      <w:lvlText w:val="•"/>
      <w:lvlJc w:val="left"/>
      <w:pPr>
        <w:ind w:left="4451" w:hanging="259"/>
      </w:pPr>
      <w:rPr>
        <w:rFonts w:hint="default"/>
        <w:lang w:val="pl-PL" w:eastAsia="en-US" w:bidi="ar-SA"/>
      </w:rPr>
    </w:lvl>
    <w:lvl w:ilvl="5" w:tplc="8202FF60">
      <w:numFmt w:val="bullet"/>
      <w:lvlText w:val="•"/>
      <w:lvlJc w:val="left"/>
      <w:pPr>
        <w:ind w:left="5434" w:hanging="259"/>
      </w:pPr>
      <w:rPr>
        <w:rFonts w:hint="default"/>
        <w:lang w:val="pl-PL" w:eastAsia="en-US" w:bidi="ar-SA"/>
      </w:rPr>
    </w:lvl>
    <w:lvl w:ilvl="6" w:tplc="ADB6A3F0">
      <w:numFmt w:val="bullet"/>
      <w:lvlText w:val="•"/>
      <w:lvlJc w:val="left"/>
      <w:pPr>
        <w:ind w:left="6417" w:hanging="259"/>
      </w:pPr>
      <w:rPr>
        <w:rFonts w:hint="default"/>
        <w:lang w:val="pl-PL" w:eastAsia="en-US" w:bidi="ar-SA"/>
      </w:rPr>
    </w:lvl>
    <w:lvl w:ilvl="7" w:tplc="D1D0C348">
      <w:numFmt w:val="bullet"/>
      <w:lvlText w:val="•"/>
      <w:lvlJc w:val="left"/>
      <w:pPr>
        <w:ind w:left="7400" w:hanging="259"/>
      </w:pPr>
      <w:rPr>
        <w:rFonts w:hint="default"/>
        <w:lang w:val="pl-PL" w:eastAsia="en-US" w:bidi="ar-SA"/>
      </w:rPr>
    </w:lvl>
    <w:lvl w:ilvl="8" w:tplc="4198C3A4">
      <w:numFmt w:val="bullet"/>
      <w:lvlText w:val="•"/>
      <w:lvlJc w:val="left"/>
      <w:pPr>
        <w:ind w:left="8383" w:hanging="259"/>
      </w:pPr>
      <w:rPr>
        <w:rFonts w:hint="default"/>
        <w:lang w:val="pl-PL" w:eastAsia="en-US" w:bidi="ar-SA"/>
      </w:rPr>
    </w:lvl>
  </w:abstractNum>
  <w:abstractNum w:abstractNumId="1" w15:restartNumberingAfterBreak="0">
    <w:nsid w:val="0BF57915"/>
    <w:multiLevelType w:val="multilevel"/>
    <w:tmpl w:val="BEE4A6F6"/>
    <w:lvl w:ilvl="0">
      <w:start w:val="18"/>
      <w:numFmt w:val="decimal"/>
      <w:lvlText w:val="%1."/>
      <w:lvlJc w:val="left"/>
      <w:pPr>
        <w:ind w:left="660" w:hanging="660"/>
      </w:pPr>
      <w:rPr>
        <w:rFonts w:hint="default"/>
        <w:b/>
      </w:rPr>
    </w:lvl>
    <w:lvl w:ilvl="1">
      <w:start w:val="6"/>
      <w:numFmt w:val="decimal"/>
      <w:lvlText w:val="%1.%2."/>
      <w:lvlJc w:val="left"/>
      <w:pPr>
        <w:ind w:left="660" w:hanging="660"/>
      </w:pPr>
      <w:rPr>
        <w:rFonts w:hint="default"/>
        <w:b/>
      </w:rPr>
    </w:lvl>
    <w:lvl w:ilvl="2">
      <w:start w:val="3"/>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 w15:restartNumberingAfterBreak="0">
    <w:nsid w:val="0C1A6659"/>
    <w:multiLevelType w:val="hybridMultilevel"/>
    <w:tmpl w:val="BAE2EEB0"/>
    <w:lvl w:ilvl="0" w:tplc="89FC0AFC">
      <w:start w:val="1"/>
      <w:numFmt w:val="lowerLetter"/>
      <w:lvlText w:val="%1)"/>
      <w:lvlJc w:val="left"/>
      <w:pPr>
        <w:ind w:left="-1266" w:hanging="360"/>
      </w:pPr>
      <w:rPr>
        <w:rFonts w:ascii="Times New Roman" w:hAnsi="Times New Roman" w:cs="Times New Roman" w:hint="default"/>
        <w:b w:val="0"/>
        <w:bCs w:val="0"/>
        <w:sz w:val="24"/>
        <w:szCs w:val="24"/>
      </w:rPr>
    </w:lvl>
    <w:lvl w:ilvl="1" w:tplc="04150019" w:tentative="1">
      <w:start w:val="1"/>
      <w:numFmt w:val="lowerLetter"/>
      <w:lvlText w:val="%2."/>
      <w:lvlJc w:val="left"/>
      <w:pPr>
        <w:ind w:left="-546" w:hanging="360"/>
      </w:pPr>
    </w:lvl>
    <w:lvl w:ilvl="2" w:tplc="0415001B" w:tentative="1">
      <w:start w:val="1"/>
      <w:numFmt w:val="lowerRoman"/>
      <w:lvlText w:val="%3."/>
      <w:lvlJc w:val="right"/>
      <w:pPr>
        <w:ind w:left="174" w:hanging="180"/>
      </w:pPr>
    </w:lvl>
    <w:lvl w:ilvl="3" w:tplc="0415000F" w:tentative="1">
      <w:start w:val="1"/>
      <w:numFmt w:val="decimal"/>
      <w:lvlText w:val="%4."/>
      <w:lvlJc w:val="left"/>
      <w:pPr>
        <w:ind w:left="894" w:hanging="360"/>
      </w:pPr>
    </w:lvl>
    <w:lvl w:ilvl="4" w:tplc="04150019" w:tentative="1">
      <w:start w:val="1"/>
      <w:numFmt w:val="lowerLetter"/>
      <w:lvlText w:val="%5."/>
      <w:lvlJc w:val="left"/>
      <w:pPr>
        <w:ind w:left="1614" w:hanging="360"/>
      </w:pPr>
    </w:lvl>
    <w:lvl w:ilvl="5" w:tplc="0415001B" w:tentative="1">
      <w:start w:val="1"/>
      <w:numFmt w:val="lowerRoman"/>
      <w:lvlText w:val="%6."/>
      <w:lvlJc w:val="right"/>
      <w:pPr>
        <w:ind w:left="2334" w:hanging="180"/>
      </w:pPr>
    </w:lvl>
    <w:lvl w:ilvl="6" w:tplc="0415000F" w:tentative="1">
      <w:start w:val="1"/>
      <w:numFmt w:val="decimal"/>
      <w:lvlText w:val="%7."/>
      <w:lvlJc w:val="left"/>
      <w:pPr>
        <w:ind w:left="3054" w:hanging="360"/>
      </w:pPr>
    </w:lvl>
    <w:lvl w:ilvl="7" w:tplc="04150019" w:tentative="1">
      <w:start w:val="1"/>
      <w:numFmt w:val="lowerLetter"/>
      <w:lvlText w:val="%8."/>
      <w:lvlJc w:val="left"/>
      <w:pPr>
        <w:ind w:left="3774" w:hanging="360"/>
      </w:pPr>
    </w:lvl>
    <w:lvl w:ilvl="8" w:tplc="0415001B" w:tentative="1">
      <w:start w:val="1"/>
      <w:numFmt w:val="lowerRoman"/>
      <w:lvlText w:val="%9."/>
      <w:lvlJc w:val="right"/>
      <w:pPr>
        <w:ind w:left="4494" w:hanging="180"/>
      </w:pPr>
    </w:lvl>
  </w:abstractNum>
  <w:abstractNum w:abstractNumId="3" w15:restartNumberingAfterBreak="0">
    <w:nsid w:val="10BD4940"/>
    <w:multiLevelType w:val="multilevel"/>
    <w:tmpl w:val="D8AE486E"/>
    <w:lvl w:ilvl="0">
      <w:start w:val="6"/>
      <w:numFmt w:val="decimal"/>
      <w:lvlText w:val="%1."/>
      <w:lvlJc w:val="left"/>
      <w:pPr>
        <w:ind w:left="390" w:hanging="390"/>
      </w:pPr>
      <w:rPr>
        <w:rFonts w:hint="default"/>
      </w:rPr>
    </w:lvl>
    <w:lvl w:ilvl="1">
      <w:start w:val="8"/>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4" w15:restartNumberingAfterBreak="0">
    <w:nsid w:val="11982CF3"/>
    <w:multiLevelType w:val="hybridMultilevel"/>
    <w:tmpl w:val="1E20F1E2"/>
    <w:lvl w:ilvl="0" w:tplc="208880BC">
      <w:numFmt w:val="bullet"/>
      <w:lvlText w:val="-"/>
      <w:lvlJc w:val="left"/>
      <w:pPr>
        <w:ind w:left="520" w:hanging="140"/>
      </w:pPr>
      <w:rPr>
        <w:rFonts w:ascii="Times New Roman" w:eastAsia="Times New Roman" w:hAnsi="Times New Roman" w:cs="Times New Roman" w:hint="default"/>
        <w:b w:val="0"/>
        <w:bCs w:val="0"/>
        <w:i w:val="0"/>
        <w:iCs w:val="0"/>
        <w:w w:val="99"/>
        <w:sz w:val="24"/>
        <w:szCs w:val="24"/>
        <w:lang w:val="pl-PL" w:eastAsia="en-US" w:bidi="ar-SA"/>
      </w:rPr>
    </w:lvl>
    <w:lvl w:ilvl="1" w:tplc="479E017C">
      <w:numFmt w:val="bullet"/>
      <w:lvlText w:val="•"/>
      <w:lvlJc w:val="left"/>
      <w:pPr>
        <w:ind w:left="1502" w:hanging="140"/>
      </w:pPr>
      <w:rPr>
        <w:rFonts w:hint="default"/>
        <w:lang w:val="pl-PL" w:eastAsia="en-US" w:bidi="ar-SA"/>
      </w:rPr>
    </w:lvl>
    <w:lvl w:ilvl="2" w:tplc="6B54EB3C">
      <w:numFmt w:val="bullet"/>
      <w:lvlText w:val="•"/>
      <w:lvlJc w:val="left"/>
      <w:pPr>
        <w:ind w:left="2485" w:hanging="140"/>
      </w:pPr>
      <w:rPr>
        <w:rFonts w:hint="default"/>
        <w:lang w:val="pl-PL" w:eastAsia="en-US" w:bidi="ar-SA"/>
      </w:rPr>
    </w:lvl>
    <w:lvl w:ilvl="3" w:tplc="F0B633CE">
      <w:numFmt w:val="bullet"/>
      <w:lvlText w:val="•"/>
      <w:lvlJc w:val="left"/>
      <w:pPr>
        <w:ind w:left="3468" w:hanging="140"/>
      </w:pPr>
      <w:rPr>
        <w:rFonts w:hint="default"/>
        <w:lang w:val="pl-PL" w:eastAsia="en-US" w:bidi="ar-SA"/>
      </w:rPr>
    </w:lvl>
    <w:lvl w:ilvl="4" w:tplc="B3D0D628">
      <w:numFmt w:val="bullet"/>
      <w:lvlText w:val="•"/>
      <w:lvlJc w:val="left"/>
      <w:pPr>
        <w:ind w:left="4451" w:hanging="140"/>
      </w:pPr>
      <w:rPr>
        <w:rFonts w:hint="default"/>
        <w:lang w:val="pl-PL" w:eastAsia="en-US" w:bidi="ar-SA"/>
      </w:rPr>
    </w:lvl>
    <w:lvl w:ilvl="5" w:tplc="3FF65086">
      <w:numFmt w:val="bullet"/>
      <w:lvlText w:val="•"/>
      <w:lvlJc w:val="left"/>
      <w:pPr>
        <w:ind w:left="5434" w:hanging="140"/>
      </w:pPr>
      <w:rPr>
        <w:rFonts w:hint="default"/>
        <w:lang w:val="pl-PL" w:eastAsia="en-US" w:bidi="ar-SA"/>
      </w:rPr>
    </w:lvl>
    <w:lvl w:ilvl="6" w:tplc="A28EB3C2">
      <w:numFmt w:val="bullet"/>
      <w:lvlText w:val="•"/>
      <w:lvlJc w:val="left"/>
      <w:pPr>
        <w:ind w:left="6417" w:hanging="140"/>
      </w:pPr>
      <w:rPr>
        <w:rFonts w:hint="default"/>
        <w:lang w:val="pl-PL" w:eastAsia="en-US" w:bidi="ar-SA"/>
      </w:rPr>
    </w:lvl>
    <w:lvl w:ilvl="7" w:tplc="AB7412A0">
      <w:numFmt w:val="bullet"/>
      <w:lvlText w:val="•"/>
      <w:lvlJc w:val="left"/>
      <w:pPr>
        <w:ind w:left="7400" w:hanging="140"/>
      </w:pPr>
      <w:rPr>
        <w:rFonts w:hint="default"/>
        <w:lang w:val="pl-PL" w:eastAsia="en-US" w:bidi="ar-SA"/>
      </w:rPr>
    </w:lvl>
    <w:lvl w:ilvl="8" w:tplc="0532954E">
      <w:numFmt w:val="bullet"/>
      <w:lvlText w:val="•"/>
      <w:lvlJc w:val="left"/>
      <w:pPr>
        <w:ind w:left="8383" w:hanging="140"/>
      </w:pPr>
      <w:rPr>
        <w:rFonts w:hint="default"/>
        <w:lang w:val="pl-PL" w:eastAsia="en-US" w:bidi="ar-SA"/>
      </w:rPr>
    </w:lvl>
  </w:abstractNum>
  <w:abstractNum w:abstractNumId="5" w15:restartNumberingAfterBreak="0">
    <w:nsid w:val="11F21305"/>
    <w:multiLevelType w:val="multilevel"/>
    <w:tmpl w:val="EE3653B2"/>
    <w:lvl w:ilvl="0">
      <w:start w:val="3"/>
      <w:numFmt w:val="decimal"/>
      <w:lvlText w:val="%1."/>
      <w:lvlJc w:val="left"/>
      <w:pPr>
        <w:tabs>
          <w:tab w:val="num" w:pos="720"/>
        </w:tabs>
        <w:ind w:left="720" w:hanging="360"/>
      </w:pPr>
      <w:rPr>
        <w:rFonts w:hint="default"/>
      </w:rPr>
    </w:lvl>
    <w:lvl w:ilvl="1">
      <w:start w:val="1"/>
      <w:numFmt w:val="decimal"/>
      <w:lvlText w:val="%2."/>
      <w:lvlJc w:val="left"/>
      <w:pPr>
        <w:ind w:left="1440" w:hanging="360"/>
      </w:pPr>
      <w:rPr>
        <w:rFonts w:hint="default"/>
      </w:rPr>
    </w:lvl>
    <w:lvl w:ilvl="2">
      <w:start w:val="1"/>
      <w:numFmt w:val="decimal"/>
      <w:lvlText w:val="%3)"/>
      <w:lvlJc w:val="left"/>
      <w:pPr>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6" w15:restartNumberingAfterBreak="0">
    <w:nsid w:val="1C4E1E02"/>
    <w:multiLevelType w:val="multilevel"/>
    <w:tmpl w:val="25F47D0E"/>
    <w:lvl w:ilvl="0">
      <w:start w:val="1"/>
      <w:numFmt w:val="decimal"/>
      <w:lvlText w:val="%1)"/>
      <w:lvlJc w:val="left"/>
      <w:pPr>
        <w:tabs>
          <w:tab w:val="num" w:pos="720"/>
        </w:tabs>
        <w:ind w:left="720" w:hanging="360"/>
      </w:pPr>
      <w:rPr>
        <w:rFonts w:hint="default"/>
        <w:sz w:val="2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D74736F"/>
    <w:multiLevelType w:val="hybridMultilevel"/>
    <w:tmpl w:val="162E2702"/>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8" w15:restartNumberingAfterBreak="0">
    <w:nsid w:val="317925EB"/>
    <w:multiLevelType w:val="hybridMultilevel"/>
    <w:tmpl w:val="4B84817A"/>
    <w:lvl w:ilvl="0" w:tplc="5BEA9838">
      <w:start w:val="1"/>
      <w:numFmt w:val="decimal"/>
      <w:lvlText w:val="%1)"/>
      <w:lvlJc w:val="left"/>
      <w:pPr>
        <w:ind w:left="3621" w:hanging="360"/>
      </w:pPr>
      <w:rPr>
        <w:rFonts w:ascii="Times New Roman" w:hAnsi="Times New Roman" w:cs="Times New Roman" w:hint="default"/>
      </w:rPr>
    </w:lvl>
    <w:lvl w:ilvl="1" w:tplc="04150019" w:tentative="1">
      <w:start w:val="1"/>
      <w:numFmt w:val="lowerLetter"/>
      <w:lvlText w:val="%2."/>
      <w:lvlJc w:val="left"/>
      <w:pPr>
        <w:ind w:left="4341" w:hanging="360"/>
      </w:pPr>
    </w:lvl>
    <w:lvl w:ilvl="2" w:tplc="0415001B" w:tentative="1">
      <w:start w:val="1"/>
      <w:numFmt w:val="lowerRoman"/>
      <w:lvlText w:val="%3."/>
      <w:lvlJc w:val="right"/>
      <w:pPr>
        <w:ind w:left="5061" w:hanging="180"/>
      </w:pPr>
    </w:lvl>
    <w:lvl w:ilvl="3" w:tplc="0415000F" w:tentative="1">
      <w:start w:val="1"/>
      <w:numFmt w:val="decimal"/>
      <w:lvlText w:val="%4."/>
      <w:lvlJc w:val="left"/>
      <w:pPr>
        <w:ind w:left="5781" w:hanging="360"/>
      </w:pPr>
    </w:lvl>
    <w:lvl w:ilvl="4" w:tplc="04150019" w:tentative="1">
      <w:start w:val="1"/>
      <w:numFmt w:val="lowerLetter"/>
      <w:lvlText w:val="%5."/>
      <w:lvlJc w:val="left"/>
      <w:pPr>
        <w:ind w:left="6501" w:hanging="360"/>
      </w:pPr>
    </w:lvl>
    <w:lvl w:ilvl="5" w:tplc="0415001B" w:tentative="1">
      <w:start w:val="1"/>
      <w:numFmt w:val="lowerRoman"/>
      <w:lvlText w:val="%6."/>
      <w:lvlJc w:val="right"/>
      <w:pPr>
        <w:ind w:left="7221" w:hanging="180"/>
      </w:pPr>
    </w:lvl>
    <w:lvl w:ilvl="6" w:tplc="0415000F" w:tentative="1">
      <w:start w:val="1"/>
      <w:numFmt w:val="decimal"/>
      <w:lvlText w:val="%7."/>
      <w:lvlJc w:val="left"/>
      <w:pPr>
        <w:ind w:left="7941" w:hanging="360"/>
      </w:pPr>
    </w:lvl>
    <w:lvl w:ilvl="7" w:tplc="04150019" w:tentative="1">
      <w:start w:val="1"/>
      <w:numFmt w:val="lowerLetter"/>
      <w:lvlText w:val="%8."/>
      <w:lvlJc w:val="left"/>
      <w:pPr>
        <w:ind w:left="8661" w:hanging="360"/>
      </w:pPr>
    </w:lvl>
    <w:lvl w:ilvl="8" w:tplc="0415001B" w:tentative="1">
      <w:start w:val="1"/>
      <w:numFmt w:val="lowerRoman"/>
      <w:lvlText w:val="%9."/>
      <w:lvlJc w:val="right"/>
      <w:pPr>
        <w:ind w:left="9381" w:hanging="180"/>
      </w:pPr>
    </w:lvl>
  </w:abstractNum>
  <w:abstractNum w:abstractNumId="9" w15:restartNumberingAfterBreak="0">
    <w:nsid w:val="326451F1"/>
    <w:multiLevelType w:val="hybridMultilevel"/>
    <w:tmpl w:val="68AAA436"/>
    <w:lvl w:ilvl="0" w:tplc="4A32BF78">
      <w:start w:val="15"/>
      <w:numFmt w:val="decimal"/>
      <w:lvlText w:val="6.%1"/>
      <w:lvlJc w:val="left"/>
      <w:pPr>
        <w:ind w:left="8866" w:hanging="360"/>
      </w:pPr>
      <w:rPr>
        <w:rFonts w:hint="default"/>
        <w:b w:val="0"/>
        <w:bCs w:val="0"/>
        <w:sz w:val="24"/>
        <w:szCs w:val="24"/>
      </w:rPr>
    </w:lvl>
    <w:lvl w:ilvl="1" w:tplc="FF12F1CC">
      <w:start w:val="1"/>
      <w:numFmt w:val="decimal"/>
      <w:lvlText w:val="6.%2"/>
      <w:lvlJc w:val="left"/>
      <w:pPr>
        <w:ind w:left="6097" w:hanging="360"/>
      </w:pPr>
      <w:rPr>
        <w:rFonts w:hint="default"/>
        <w:sz w:val="20"/>
        <w:szCs w:val="20"/>
      </w:rPr>
    </w:lvl>
    <w:lvl w:ilvl="2" w:tplc="0415001B" w:tentative="1">
      <w:start w:val="1"/>
      <w:numFmt w:val="lowerRoman"/>
      <w:lvlText w:val="%3."/>
      <w:lvlJc w:val="right"/>
      <w:pPr>
        <w:ind w:left="7537" w:hanging="180"/>
      </w:pPr>
    </w:lvl>
    <w:lvl w:ilvl="3" w:tplc="0415000F" w:tentative="1">
      <w:start w:val="1"/>
      <w:numFmt w:val="decimal"/>
      <w:lvlText w:val="%4."/>
      <w:lvlJc w:val="left"/>
      <w:pPr>
        <w:ind w:left="8257" w:hanging="360"/>
      </w:pPr>
    </w:lvl>
    <w:lvl w:ilvl="4" w:tplc="04150019" w:tentative="1">
      <w:start w:val="1"/>
      <w:numFmt w:val="lowerLetter"/>
      <w:lvlText w:val="%5."/>
      <w:lvlJc w:val="left"/>
      <w:pPr>
        <w:ind w:left="8977" w:hanging="360"/>
      </w:pPr>
    </w:lvl>
    <w:lvl w:ilvl="5" w:tplc="0415001B" w:tentative="1">
      <w:start w:val="1"/>
      <w:numFmt w:val="lowerRoman"/>
      <w:lvlText w:val="%6."/>
      <w:lvlJc w:val="right"/>
      <w:pPr>
        <w:ind w:left="9697" w:hanging="180"/>
      </w:pPr>
    </w:lvl>
    <w:lvl w:ilvl="6" w:tplc="0415000F" w:tentative="1">
      <w:start w:val="1"/>
      <w:numFmt w:val="decimal"/>
      <w:lvlText w:val="%7."/>
      <w:lvlJc w:val="left"/>
      <w:pPr>
        <w:ind w:left="10417" w:hanging="360"/>
      </w:pPr>
    </w:lvl>
    <w:lvl w:ilvl="7" w:tplc="04150019" w:tentative="1">
      <w:start w:val="1"/>
      <w:numFmt w:val="lowerLetter"/>
      <w:lvlText w:val="%8."/>
      <w:lvlJc w:val="left"/>
      <w:pPr>
        <w:ind w:left="11137" w:hanging="360"/>
      </w:pPr>
    </w:lvl>
    <w:lvl w:ilvl="8" w:tplc="0415001B" w:tentative="1">
      <w:start w:val="1"/>
      <w:numFmt w:val="lowerRoman"/>
      <w:lvlText w:val="%9."/>
      <w:lvlJc w:val="right"/>
      <w:pPr>
        <w:ind w:left="11857" w:hanging="180"/>
      </w:pPr>
    </w:lvl>
  </w:abstractNum>
  <w:abstractNum w:abstractNumId="10" w15:restartNumberingAfterBreak="0">
    <w:nsid w:val="367E3E70"/>
    <w:multiLevelType w:val="hybridMultilevel"/>
    <w:tmpl w:val="88B88FF4"/>
    <w:lvl w:ilvl="0" w:tplc="B05892E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DF80F2D"/>
    <w:multiLevelType w:val="multilevel"/>
    <w:tmpl w:val="4B6C0750"/>
    <w:lvl w:ilvl="0">
      <w:start w:val="1"/>
      <w:numFmt w:val="decimal"/>
      <w:lvlText w:val="%1)"/>
      <w:lvlJc w:val="left"/>
      <w:pPr>
        <w:tabs>
          <w:tab w:val="num" w:pos="720"/>
        </w:tabs>
        <w:ind w:left="720" w:hanging="360"/>
      </w:pPr>
      <w:rPr>
        <w:rFonts w:hint="default"/>
        <w:sz w:val="2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E41742F"/>
    <w:multiLevelType w:val="multilevel"/>
    <w:tmpl w:val="AAA29BC4"/>
    <w:lvl w:ilvl="0">
      <w:start w:val="1"/>
      <w:numFmt w:val="decimal"/>
      <w:lvlText w:val="%1."/>
      <w:lvlJc w:val="left"/>
      <w:pPr>
        <w:tabs>
          <w:tab w:val="num" w:pos="720"/>
        </w:tabs>
        <w:ind w:left="720" w:hanging="360"/>
      </w:pPr>
    </w:lvl>
    <w:lvl w:ilvl="1">
      <w:start w:val="1"/>
      <w:numFmt w:val="decimal"/>
      <w:lvlText w:val="%2."/>
      <w:lvlJc w:val="left"/>
      <w:pPr>
        <w:ind w:left="1440" w:hanging="360"/>
      </w:pPr>
    </w:lvl>
    <w:lvl w:ilvl="2">
      <w:start w:val="1"/>
      <w:numFmt w:val="decimal"/>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5E7750F"/>
    <w:multiLevelType w:val="hybridMultilevel"/>
    <w:tmpl w:val="DF904EC8"/>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4A2A683B"/>
    <w:multiLevelType w:val="hybridMultilevel"/>
    <w:tmpl w:val="309A043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F0E1A98"/>
    <w:multiLevelType w:val="hybridMultilevel"/>
    <w:tmpl w:val="ABCEAAA4"/>
    <w:lvl w:ilvl="0" w:tplc="777A1B0A">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6" w15:restartNumberingAfterBreak="0">
    <w:nsid w:val="54DA01B5"/>
    <w:multiLevelType w:val="hybridMultilevel"/>
    <w:tmpl w:val="6EC6125E"/>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7" w15:restartNumberingAfterBreak="0">
    <w:nsid w:val="5619542D"/>
    <w:multiLevelType w:val="hybridMultilevel"/>
    <w:tmpl w:val="09CAF52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59142E87"/>
    <w:multiLevelType w:val="hybridMultilevel"/>
    <w:tmpl w:val="3A3A0F7E"/>
    <w:lvl w:ilvl="0" w:tplc="CD2CC9D2">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D7D3DA3"/>
    <w:multiLevelType w:val="hybridMultilevel"/>
    <w:tmpl w:val="78FAB486"/>
    <w:lvl w:ilvl="0" w:tplc="23608B08">
      <w:start w:val="4"/>
      <w:numFmt w:val="decimal"/>
      <w:lvlText w:val="%1."/>
      <w:lvlJc w:val="left"/>
      <w:pPr>
        <w:ind w:left="1004" w:hanging="360"/>
      </w:pPr>
      <w:rPr>
        <w:rFonts w:hint="default"/>
        <w:color w:val="auto"/>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0" w15:restartNumberingAfterBreak="0">
    <w:nsid w:val="66B91D0B"/>
    <w:multiLevelType w:val="hybridMultilevel"/>
    <w:tmpl w:val="CBB8EB7E"/>
    <w:lvl w:ilvl="0" w:tplc="C6068CB2">
      <w:start w:val="1"/>
      <w:numFmt w:val="decimal"/>
      <w:lvlText w:val="6.%1"/>
      <w:lvlJc w:val="left"/>
      <w:pPr>
        <w:ind w:left="360" w:hanging="360"/>
      </w:pPr>
      <w:rPr>
        <w:rFonts w:hint="default"/>
        <w:b w:val="0"/>
        <w:bCs w:val="0"/>
        <w:color w:val="auto"/>
        <w:sz w:val="24"/>
        <w:szCs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15:restartNumberingAfterBreak="0">
    <w:nsid w:val="6818381E"/>
    <w:multiLevelType w:val="multilevel"/>
    <w:tmpl w:val="1A48AADA"/>
    <w:lvl w:ilvl="0">
      <w:start w:val="6"/>
      <w:numFmt w:val="decimal"/>
      <w:lvlText w:val="%1"/>
      <w:lvlJc w:val="left"/>
      <w:pPr>
        <w:ind w:left="360" w:hanging="360"/>
      </w:pPr>
      <w:rPr>
        <w:rFonts w:hint="default"/>
      </w:rPr>
    </w:lvl>
    <w:lvl w:ilvl="1">
      <w:start w:val="9"/>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6A187243"/>
    <w:multiLevelType w:val="multilevel"/>
    <w:tmpl w:val="45B0ED06"/>
    <w:lvl w:ilvl="0">
      <w:start w:val="1"/>
      <w:numFmt w:val="decimal"/>
      <w:lvlText w:val="%1)"/>
      <w:lvlJc w:val="left"/>
      <w:pPr>
        <w:tabs>
          <w:tab w:val="num" w:pos="720"/>
        </w:tabs>
        <w:ind w:left="720" w:hanging="360"/>
      </w:pPr>
      <w:rPr>
        <w:rFonts w:hint="default"/>
        <w:sz w:val="2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4C62A9C"/>
    <w:multiLevelType w:val="multilevel"/>
    <w:tmpl w:val="F4786B42"/>
    <w:lvl w:ilvl="0">
      <w:start w:val="10"/>
      <w:numFmt w:val="decimal"/>
      <w:lvlText w:val="%1"/>
      <w:lvlJc w:val="left"/>
      <w:pPr>
        <w:ind w:left="375" w:hanging="375"/>
      </w:pPr>
      <w:rPr>
        <w:rFonts w:hint="default"/>
        <w:b w:val="0"/>
      </w:rPr>
    </w:lvl>
    <w:lvl w:ilvl="1">
      <w:start w:val="1"/>
      <w:numFmt w:val="decimal"/>
      <w:lvlText w:val="%1.%2"/>
      <w:lvlJc w:val="left"/>
      <w:pPr>
        <w:ind w:left="801" w:hanging="375"/>
      </w:pPr>
      <w:rPr>
        <w:rFonts w:hint="default"/>
        <w:b w:val="0"/>
        <w:color w:val="auto"/>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4" w15:restartNumberingAfterBreak="0">
    <w:nsid w:val="74E24E54"/>
    <w:multiLevelType w:val="hybridMultilevel"/>
    <w:tmpl w:val="1C24D0D6"/>
    <w:lvl w:ilvl="0" w:tplc="799E34FA">
      <w:start w:val="1"/>
      <w:numFmt w:val="decimal"/>
      <w:lvlText w:val="%1."/>
      <w:lvlJc w:val="left"/>
      <w:pPr>
        <w:ind w:left="36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77D90946"/>
    <w:multiLevelType w:val="hybridMultilevel"/>
    <w:tmpl w:val="32A8DF28"/>
    <w:lvl w:ilvl="0" w:tplc="CD2CC9D2">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6" w15:restartNumberingAfterBreak="0">
    <w:nsid w:val="78145A0B"/>
    <w:multiLevelType w:val="hybridMultilevel"/>
    <w:tmpl w:val="2034D7C4"/>
    <w:lvl w:ilvl="0" w:tplc="22D24856">
      <w:start w:val="1"/>
      <w:numFmt w:val="decimal"/>
      <w:lvlText w:val="%1."/>
      <w:lvlJc w:val="left"/>
      <w:pPr>
        <w:ind w:left="760" w:hanging="240"/>
      </w:pPr>
      <w:rPr>
        <w:rFonts w:ascii="Times New Roman" w:eastAsia="Times New Roman" w:hAnsi="Times New Roman" w:cs="Times New Roman" w:hint="default"/>
        <w:b w:val="0"/>
        <w:bCs w:val="0"/>
        <w:i w:val="0"/>
        <w:iCs w:val="0"/>
        <w:w w:val="100"/>
        <w:sz w:val="24"/>
        <w:szCs w:val="24"/>
        <w:lang w:val="pl-PL" w:eastAsia="en-US" w:bidi="ar-SA"/>
      </w:rPr>
    </w:lvl>
    <w:lvl w:ilvl="1" w:tplc="9F0636B6">
      <w:numFmt w:val="bullet"/>
      <w:lvlText w:val="•"/>
      <w:lvlJc w:val="left"/>
      <w:pPr>
        <w:ind w:left="1718" w:hanging="240"/>
      </w:pPr>
      <w:rPr>
        <w:rFonts w:hint="default"/>
        <w:lang w:val="pl-PL" w:eastAsia="en-US" w:bidi="ar-SA"/>
      </w:rPr>
    </w:lvl>
    <w:lvl w:ilvl="2" w:tplc="6E2E6F98">
      <w:numFmt w:val="bullet"/>
      <w:lvlText w:val="•"/>
      <w:lvlJc w:val="left"/>
      <w:pPr>
        <w:ind w:left="2677" w:hanging="240"/>
      </w:pPr>
      <w:rPr>
        <w:rFonts w:hint="default"/>
        <w:lang w:val="pl-PL" w:eastAsia="en-US" w:bidi="ar-SA"/>
      </w:rPr>
    </w:lvl>
    <w:lvl w:ilvl="3" w:tplc="7388A520">
      <w:numFmt w:val="bullet"/>
      <w:lvlText w:val="•"/>
      <w:lvlJc w:val="left"/>
      <w:pPr>
        <w:ind w:left="3636" w:hanging="240"/>
      </w:pPr>
      <w:rPr>
        <w:rFonts w:hint="default"/>
        <w:lang w:val="pl-PL" w:eastAsia="en-US" w:bidi="ar-SA"/>
      </w:rPr>
    </w:lvl>
    <w:lvl w:ilvl="4" w:tplc="3CA2603E">
      <w:numFmt w:val="bullet"/>
      <w:lvlText w:val="•"/>
      <w:lvlJc w:val="left"/>
      <w:pPr>
        <w:ind w:left="4595" w:hanging="240"/>
      </w:pPr>
      <w:rPr>
        <w:rFonts w:hint="default"/>
        <w:lang w:val="pl-PL" w:eastAsia="en-US" w:bidi="ar-SA"/>
      </w:rPr>
    </w:lvl>
    <w:lvl w:ilvl="5" w:tplc="A77252C6">
      <w:numFmt w:val="bullet"/>
      <w:lvlText w:val="•"/>
      <w:lvlJc w:val="left"/>
      <w:pPr>
        <w:ind w:left="5554" w:hanging="240"/>
      </w:pPr>
      <w:rPr>
        <w:rFonts w:hint="default"/>
        <w:lang w:val="pl-PL" w:eastAsia="en-US" w:bidi="ar-SA"/>
      </w:rPr>
    </w:lvl>
    <w:lvl w:ilvl="6" w:tplc="F04A108E">
      <w:numFmt w:val="bullet"/>
      <w:lvlText w:val="•"/>
      <w:lvlJc w:val="left"/>
      <w:pPr>
        <w:ind w:left="6513" w:hanging="240"/>
      </w:pPr>
      <w:rPr>
        <w:rFonts w:hint="default"/>
        <w:lang w:val="pl-PL" w:eastAsia="en-US" w:bidi="ar-SA"/>
      </w:rPr>
    </w:lvl>
    <w:lvl w:ilvl="7" w:tplc="75BC442A">
      <w:numFmt w:val="bullet"/>
      <w:lvlText w:val="•"/>
      <w:lvlJc w:val="left"/>
      <w:pPr>
        <w:ind w:left="7472" w:hanging="240"/>
      </w:pPr>
      <w:rPr>
        <w:rFonts w:hint="default"/>
        <w:lang w:val="pl-PL" w:eastAsia="en-US" w:bidi="ar-SA"/>
      </w:rPr>
    </w:lvl>
    <w:lvl w:ilvl="8" w:tplc="80D87D08">
      <w:numFmt w:val="bullet"/>
      <w:lvlText w:val="•"/>
      <w:lvlJc w:val="left"/>
      <w:pPr>
        <w:ind w:left="8431" w:hanging="240"/>
      </w:pPr>
      <w:rPr>
        <w:rFonts w:hint="default"/>
        <w:lang w:val="pl-PL" w:eastAsia="en-US" w:bidi="ar-SA"/>
      </w:rPr>
    </w:lvl>
  </w:abstractNum>
  <w:abstractNum w:abstractNumId="27" w15:restartNumberingAfterBreak="0">
    <w:nsid w:val="7B3B690A"/>
    <w:multiLevelType w:val="multilevel"/>
    <w:tmpl w:val="C302C7E0"/>
    <w:lvl w:ilvl="0">
      <w:start w:val="9"/>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647322046">
    <w:abstractNumId w:val="7"/>
  </w:num>
  <w:num w:numId="2" w16cid:durableId="1514564141">
    <w:abstractNumId w:val="24"/>
  </w:num>
  <w:num w:numId="3" w16cid:durableId="931158927">
    <w:abstractNumId w:val="19"/>
  </w:num>
  <w:num w:numId="4" w16cid:durableId="1371107640">
    <w:abstractNumId w:val="15"/>
  </w:num>
  <w:num w:numId="5" w16cid:durableId="462506159">
    <w:abstractNumId w:val="25"/>
  </w:num>
  <w:num w:numId="6" w16cid:durableId="131682306">
    <w:abstractNumId w:val="17"/>
  </w:num>
  <w:num w:numId="7" w16cid:durableId="857351144">
    <w:abstractNumId w:val="13"/>
  </w:num>
  <w:num w:numId="8" w16cid:durableId="978265503">
    <w:abstractNumId w:val="27"/>
  </w:num>
  <w:num w:numId="9" w16cid:durableId="1226843271">
    <w:abstractNumId w:val="8"/>
  </w:num>
  <w:num w:numId="10" w16cid:durableId="205340492">
    <w:abstractNumId w:val="21"/>
  </w:num>
  <w:num w:numId="11" w16cid:durableId="2081978002">
    <w:abstractNumId w:val="10"/>
  </w:num>
  <w:num w:numId="12" w16cid:durableId="465634064">
    <w:abstractNumId w:val="2"/>
  </w:num>
  <w:num w:numId="13" w16cid:durableId="794131669">
    <w:abstractNumId w:val="9"/>
  </w:num>
  <w:num w:numId="14" w16cid:durableId="1050880553">
    <w:abstractNumId w:val="20"/>
  </w:num>
  <w:num w:numId="15" w16cid:durableId="491878020">
    <w:abstractNumId w:val="3"/>
  </w:num>
  <w:num w:numId="16" w16cid:durableId="676805172">
    <w:abstractNumId w:val="23"/>
  </w:num>
  <w:num w:numId="17" w16cid:durableId="1932490">
    <w:abstractNumId w:val="16"/>
  </w:num>
  <w:num w:numId="18" w16cid:durableId="2035107748">
    <w:abstractNumId w:val="18"/>
  </w:num>
  <w:num w:numId="19" w16cid:durableId="1674527256">
    <w:abstractNumId w:val="14"/>
  </w:num>
  <w:num w:numId="20" w16cid:durableId="86854382">
    <w:abstractNumId w:val="0"/>
  </w:num>
  <w:num w:numId="21" w16cid:durableId="1862477148">
    <w:abstractNumId w:val="26"/>
  </w:num>
  <w:num w:numId="22" w16cid:durableId="1864827736">
    <w:abstractNumId w:val="4"/>
  </w:num>
  <w:num w:numId="23" w16cid:durableId="1320234096">
    <w:abstractNumId w:val="12"/>
  </w:num>
  <w:num w:numId="24" w16cid:durableId="345248545">
    <w:abstractNumId w:val="5"/>
  </w:num>
  <w:num w:numId="25" w16cid:durableId="1377656358">
    <w:abstractNumId w:val="11"/>
  </w:num>
  <w:num w:numId="26" w16cid:durableId="343366866">
    <w:abstractNumId w:val="11"/>
    <w:lvlOverride w:ilvl="0">
      <w:startOverride w:val="2"/>
    </w:lvlOverride>
  </w:num>
  <w:num w:numId="27" w16cid:durableId="459685631">
    <w:abstractNumId w:val="6"/>
  </w:num>
  <w:num w:numId="28" w16cid:durableId="1251307064">
    <w:abstractNumId w:val="6"/>
    <w:lvlOverride w:ilvl="0">
      <w:startOverride w:val="2"/>
    </w:lvlOverride>
  </w:num>
  <w:num w:numId="29" w16cid:durableId="2114863730">
    <w:abstractNumId w:val="6"/>
    <w:lvlOverride w:ilvl="0">
      <w:startOverride w:val="3"/>
    </w:lvlOverride>
  </w:num>
  <w:num w:numId="30" w16cid:durableId="1930044827">
    <w:abstractNumId w:val="6"/>
    <w:lvlOverride w:ilvl="0">
      <w:startOverride w:val="4"/>
    </w:lvlOverride>
  </w:num>
  <w:num w:numId="31" w16cid:durableId="352272382">
    <w:abstractNumId w:val="6"/>
    <w:lvlOverride w:ilvl="0">
      <w:startOverride w:val="5"/>
    </w:lvlOverride>
  </w:num>
  <w:num w:numId="32" w16cid:durableId="1941794379">
    <w:abstractNumId w:val="22"/>
  </w:num>
  <w:num w:numId="33" w16cid:durableId="206338350">
    <w:abstractNumId w:val="22"/>
    <w:lvlOverride w:ilvl="0">
      <w:startOverride w:val="2"/>
    </w:lvlOverride>
  </w:num>
  <w:num w:numId="34" w16cid:durableId="930237209">
    <w:abstractNumId w:val="22"/>
    <w:lvlOverride w:ilvl="0">
      <w:startOverride w:val="3"/>
    </w:lvlOverride>
  </w:num>
  <w:num w:numId="35" w16cid:durableId="446853429">
    <w:abstractNumId w:val="22"/>
    <w:lvlOverride w:ilvl="0">
      <w:startOverride w:val="4"/>
    </w:lvlOverride>
  </w:num>
  <w:num w:numId="36" w16cid:durableId="502554699">
    <w:abstractNumId w:val="22"/>
    <w:lvlOverride w:ilvl="0">
      <w:startOverride w:val="5"/>
    </w:lvlOverride>
  </w:num>
  <w:num w:numId="37" w16cid:durableId="1641223185">
    <w:abstractNumId w:val="22"/>
    <w:lvlOverride w:ilvl="0">
      <w:startOverride w:val="6"/>
    </w:lvlOverride>
  </w:num>
  <w:num w:numId="38" w16cid:durableId="1673989364">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5C97"/>
    <w:rsid w:val="0000301A"/>
    <w:rsid w:val="000055D7"/>
    <w:rsid w:val="000072E2"/>
    <w:rsid w:val="00007B17"/>
    <w:rsid w:val="00015641"/>
    <w:rsid w:val="00022F27"/>
    <w:rsid w:val="00025A8E"/>
    <w:rsid w:val="000270BE"/>
    <w:rsid w:val="00027BEA"/>
    <w:rsid w:val="0003536E"/>
    <w:rsid w:val="000377C6"/>
    <w:rsid w:val="00043149"/>
    <w:rsid w:val="00045839"/>
    <w:rsid w:val="00046242"/>
    <w:rsid w:val="00053FB0"/>
    <w:rsid w:val="0006094C"/>
    <w:rsid w:val="000628F3"/>
    <w:rsid w:val="0006431B"/>
    <w:rsid w:val="000645CE"/>
    <w:rsid w:val="00070CF8"/>
    <w:rsid w:val="000715CF"/>
    <w:rsid w:val="00073AAF"/>
    <w:rsid w:val="00073B7B"/>
    <w:rsid w:val="000757E1"/>
    <w:rsid w:val="00080115"/>
    <w:rsid w:val="000822B3"/>
    <w:rsid w:val="000824A6"/>
    <w:rsid w:val="00083463"/>
    <w:rsid w:val="000873DB"/>
    <w:rsid w:val="00090E68"/>
    <w:rsid w:val="000A6AA1"/>
    <w:rsid w:val="000A709C"/>
    <w:rsid w:val="000A7D22"/>
    <w:rsid w:val="000B1808"/>
    <w:rsid w:val="000B5F0A"/>
    <w:rsid w:val="000B7B0F"/>
    <w:rsid w:val="000C0EFF"/>
    <w:rsid w:val="000C2F00"/>
    <w:rsid w:val="000D741B"/>
    <w:rsid w:val="000E606E"/>
    <w:rsid w:val="000F14FA"/>
    <w:rsid w:val="000F1996"/>
    <w:rsid w:val="000F199E"/>
    <w:rsid w:val="000F3B8F"/>
    <w:rsid w:val="000F43EA"/>
    <w:rsid w:val="000F4CA6"/>
    <w:rsid w:val="000F6DA6"/>
    <w:rsid w:val="0010691F"/>
    <w:rsid w:val="00107FCE"/>
    <w:rsid w:val="00115C97"/>
    <w:rsid w:val="00125601"/>
    <w:rsid w:val="00127723"/>
    <w:rsid w:val="001345BA"/>
    <w:rsid w:val="00143444"/>
    <w:rsid w:val="001436F0"/>
    <w:rsid w:val="00146721"/>
    <w:rsid w:val="00146D31"/>
    <w:rsid w:val="00151F86"/>
    <w:rsid w:val="00152DD0"/>
    <w:rsid w:val="00152F85"/>
    <w:rsid w:val="00153BE4"/>
    <w:rsid w:val="00155ACF"/>
    <w:rsid w:val="0015709D"/>
    <w:rsid w:val="00161961"/>
    <w:rsid w:val="0016345F"/>
    <w:rsid w:val="00174101"/>
    <w:rsid w:val="00186BA1"/>
    <w:rsid w:val="00196C7A"/>
    <w:rsid w:val="001A67AC"/>
    <w:rsid w:val="001B12FC"/>
    <w:rsid w:val="001B42EC"/>
    <w:rsid w:val="001B7333"/>
    <w:rsid w:val="001C0633"/>
    <w:rsid w:val="001C0F67"/>
    <w:rsid w:val="001C27CC"/>
    <w:rsid w:val="001D133B"/>
    <w:rsid w:val="001E3A16"/>
    <w:rsid w:val="001E7633"/>
    <w:rsid w:val="001F306A"/>
    <w:rsid w:val="001F6817"/>
    <w:rsid w:val="00202D0A"/>
    <w:rsid w:val="00203E4A"/>
    <w:rsid w:val="00207D1D"/>
    <w:rsid w:val="002221B3"/>
    <w:rsid w:val="0022277A"/>
    <w:rsid w:val="0022287B"/>
    <w:rsid w:val="0022728E"/>
    <w:rsid w:val="00227EAF"/>
    <w:rsid w:val="00232E70"/>
    <w:rsid w:val="00234EFF"/>
    <w:rsid w:val="00235340"/>
    <w:rsid w:val="00235FE3"/>
    <w:rsid w:val="00240B44"/>
    <w:rsid w:val="002412C1"/>
    <w:rsid w:val="002464A4"/>
    <w:rsid w:val="00246D1C"/>
    <w:rsid w:val="0025026F"/>
    <w:rsid w:val="00251222"/>
    <w:rsid w:val="00265F5F"/>
    <w:rsid w:val="00266CCF"/>
    <w:rsid w:val="00274D4B"/>
    <w:rsid w:val="00276AB4"/>
    <w:rsid w:val="00280F21"/>
    <w:rsid w:val="00285609"/>
    <w:rsid w:val="002944FD"/>
    <w:rsid w:val="00294999"/>
    <w:rsid w:val="00295A47"/>
    <w:rsid w:val="002A3B23"/>
    <w:rsid w:val="002A4A97"/>
    <w:rsid w:val="002B56BE"/>
    <w:rsid w:val="002B6BE5"/>
    <w:rsid w:val="002C6F91"/>
    <w:rsid w:val="002D0C66"/>
    <w:rsid w:val="002D2F29"/>
    <w:rsid w:val="002D31D6"/>
    <w:rsid w:val="002D4443"/>
    <w:rsid w:val="002D5A87"/>
    <w:rsid w:val="002D7210"/>
    <w:rsid w:val="002E068D"/>
    <w:rsid w:val="002E5130"/>
    <w:rsid w:val="002F1093"/>
    <w:rsid w:val="002F43BA"/>
    <w:rsid w:val="002F683E"/>
    <w:rsid w:val="002F7C1C"/>
    <w:rsid w:val="00301608"/>
    <w:rsid w:val="00301D5A"/>
    <w:rsid w:val="00302996"/>
    <w:rsid w:val="0031527D"/>
    <w:rsid w:val="00315A1F"/>
    <w:rsid w:val="00317BC6"/>
    <w:rsid w:val="00317D09"/>
    <w:rsid w:val="0032272D"/>
    <w:rsid w:val="003304BC"/>
    <w:rsid w:val="00335005"/>
    <w:rsid w:val="00337DB1"/>
    <w:rsid w:val="00340E46"/>
    <w:rsid w:val="00342ABC"/>
    <w:rsid w:val="00343565"/>
    <w:rsid w:val="00346697"/>
    <w:rsid w:val="0034773D"/>
    <w:rsid w:val="00353A6D"/>
    <w:rsid w:val="003543F7"/>
    <w:rsid w:val="0035624A"/>
    <w:rsid w:val="0035718C"/>
    <w:rsid w:val="0035798C"/>
    <w:rsid w:val="00357C5B"/>
    <w:rsid w:val="00365AA2"/>
    <w:rsid w:val="0036712B"/>
    <w:rsid w:val="00370AF1"/>
    <w:rsid w:val="0037108D"/>
    <w:rsid w:val="0037290E"/>
    <w:rsid w:val="00372D43"/>
    <w:rsid w:val="00376DDC"/>
    <w:rsid w:val="00381351"/>
    <w:rsid w:val="00390E95"/>
    <w:rsid w:val="00393057"/>
    <w:rsid w:val="0039477C"/>
    <w:rsid w:val="00394B37"/>
    <w:rsid w:val="00395ECD"/>
    <w:rsid w:val="003A10C3"/>
    <w:rsid w:val="003A1D51"/>
    <w:rsid w:val="003B14C3"/>
    <w:rsid w:val="003B7324"/>
    <w:rsid w:val="003C0BA7"/>
    <w:rsid w:val="003C4072"/>
    <w:rsid w:val="003C4755"/>
    <w:rsid w:val="003D2C37"/>
    <w:rsid w:val="003D4094"/>
    <w:rsid w:val="003E724B"/>
    <w:rsid w:val="003E7313"/>
    <w:rsid w:val="003F3635"/>
    <w:rsid w:val="003F5842"/>
    <w:rsid w:val="003F5D1A"/>
    <w:rsid w:val="004026A6"/>
    <w:rsid w:val="00410649"/>
    <w:rsid w:val="0042450E"/>
    <w:rsid w:val="004332D3"/>
    <w:rsid w:val="00433F12"/>
    <w:rsid w:val="00435941"/>
    <w:rsid w:val="004470D1"/>
    <w:rsid w:val="00451C5D"/>
    <w:rsid w:val="004535B7"/>
    <w:rsid w:val="00453C30"/>
    <w:rsid w:val="00454477"/>
    <w:rsid w:val="00455AF9"/>
    <w:rsid w:val="00455F60"/>
    <w:rsid w:val="0045624B"/>
    <w:rsid w:val="00457AAF"/>
    <w:rsid w:val="0046204A"/>
    <w:rsid w:val="004663C7"/>
    <w:rsid w:val="00470663"/>
    <w:rsid w:val="004744BA"/>
    <w:rsid w:val="00477AEE"/>
    <w:rsid w:val="0048244B"/>
    <w:rsid w:val="00482C3B"/>
    <w:rsid w:val="00483D4F"/>
    <w:rsid w:val="00490199"/>
    <w:rsid w:val="004917E8"/>
    <w:rsid w:val="00491D7A"/>
    <w:rsid w:val="004A2F9F"/>
    <w:rsid w:val="004B0F54"/>
    <w:rsid w:val="004B37BF"/>
    <w:rsid w:val="004C305C"/>
    <w:rsid w:val="004C336D"/>
    <w:rsid w:val="004E2F45"/>
    <w:rsid w:val="004E721F"/>
    <w:rsid w:val="004F5C30"/>
    <w:rsid w:val="00504E19"/>
    <w:rsid w:val="00507CFB"/>
    <w:rsid w:val="00514E3F"/>
    <w:rsid w:val="00521EF3"/>
    <w:rsid w:val="00524438"/>
    <w:rsid w:val="00527634"/>
    <w:rsid w:val="00530C8E"/>
    <w:rsid w:val="005311F4"/>
    <w:rsid w:val="005404CA"/>
    <w:rsid w:val="00541323"/>
    <w:rsid w:val="00543B6D"/>
    <w:rsid w:val="005508CF"/>
    <w:rsid w:val="0055649B"/>
    <w:rsid w:val="0055684C"/>
    <w:rsid w:val="0056016E"/>
    <w:rsid w:val="005639CD"/>
    <w:rsid w:val="005739C4"/>
    <w:rsid w:val="005740A7"/>
    <w:rsid w:val="0058024E"/>
    <w:rsid w:val="005833B3"/>
    <w:rsid w:val="00584248"/>
    <w:rsid w:val="005865AE"/>
    <w:rsid w:val="00592FE0"/>
    <w:rsid w:val="00593EA0"/>
    <w:rsid w:val="005A1B8B"/>
    <w:rsid w:val="005A47E5"/>
    <w:rsid w:val="005A5F0A"/>
    <w:rsid w:val="005A6F28"/>
    <w:rsid w:val="005B2EF9"/>
    <w:rsid w:val="005B6182"/>
    <w:rsid w:val="005C058C"/>
    <w:rsid w:val="005C2276"/>
    <w:rsid w:val="005C22CF"/>
    <w:rsid w:val="005D1D2D"/>
    <w:rsid w:val="005D511B"/>
    <w:rsid w:val="005E206E"/>
    <w:rsid w:val="005E2703"/>
    <w:rsid w:val="005E6E8D"/>
    <w:rsid w:val="005F0347"/>
    <w:rsid w:val="005F0C3E"/>
    <w:rsid w:val="005F127F"/>
    <w:rsid w:val="006025C0"/>
    <w:rsid w:val="00612DF7"/>
    <w:rsid w:val="00613399"/>
    <w:rsid w:val="0061341B"/>
    <w:rsid w:val="00617B10"/>
    <w:rsid w:val="00622FA5"/>
    <w:rsid w:val="0062371D"/>
    <w:rsid w:val="006249DC"/>
    <w:rsid w:val="0063420E"/>
    <w:rsid w:val="00634E54"/>
    <w:rsid w:val="00636AFD"/>
    <w:rsid w:val="006411DC"/>
    <w:rsid w:val="0064229C"/>
    <w:rsid w:val="00646BEF"/>
    <w:rsid w:val="006478AA"/>
    <w:rsid w:val="006525A0"/>
    <w:rsid w:val="006525DD"/>
    <w:rsid w:val="00653D16"/>
    <w:rsid w:val="0065605B"/>
    <w:rsid w:val="0065659A"/>
    <w:rsid w:val="006703F0"/>
    <w:rsid w:val="00671048"/>
    <w:rsid w:val="00675E70"/>
    <w:rsid w:val="006849AF"/>
    <w:rsid w:val="00687C77"/>
    <w:rsid w:val="006A1739"/>
    <w:rsid w:val="006A2726"/>
    <w:rsid w:val="006A297C"/>
    <w:rsid w:val="006A368D"/>
    <w:rsid w:val="006B01FB"/>
    <w:rsid w:val="006B316D"/>
    <w:rsid w:val="006B34BA"/>
    <w:rsid w:val="006B4A01"/>
    <w:rsid w:val="006C0713"/>
    <w:rsid w:val="006C1579"/>
    <w:rsid w:val="006C57C4"/>
    <w:rsid w:val="006D6ABA"/>
    <w:rsid w:val="006E0BAA"/>
    <w:rsid w:val="006E4166"/>
    <w:rsid w:val="006F33B1"/>
    <w:rsid w:val="006F3669"/>
    <w:rsid w:val="006F5FE4"/>
    <w:rsid w:val="006F6157"/>
    <w:rsid w:val="006F748F"/>
    <w:rsid w:val="00716246"/>
    <w:rsid w:val="00720609"/>
    <w:rsid w:val="00723054"/>
    <w:rsid w:val="00733134"/>
    <w:rsid w:val="007367EE"/>
    <w:rsid w:val="00740EC6"/>
    <w:rsid w:val="00744DF1"/>
    <w:rsid w:val="00751E8C"/>
    <w:rsid w:val="00757037"/>
    <w:rsid w:val="007618E4"/>
    <w:rsid w:val="00761943"/>
    <w:rsid w:val="00763B5D"/>
    <w:rsid w:val="00786880"/>
    <w:rsid w:val="00793D0A"/>
    <w:rsid w:val="0079709B"/>
    <w:rsid w:val="007A5D39"/>
    <w:rsid w:val="007A6248"/>
    <w:rsid w:val="007A670D"/>
    <w:rsid w:val="007C0828"/>
    <w:rsid w:val="007C4F71"/>
    <w:rsid w:val="007D1860"/>
    <w:rsid w:val="007D5119"/>
    <w:rsid w:val="007D67C9"/>
    <w:rsid w:val="007D751F"/>
    <w:rsid w:val="007E23E1"/>
    <w:rsid w:val="007E4729"/>
    <w:rsid w:val="007F7687"/>
    <w:rsid w:val="00800295"/>
    <w:rsid w:val="00800EA3"/>
    <w:rsid w:val="0080505B"/>
    <w:rsid w:val="00807947"/>
    <w:rsid w:val="008121E8"/>
    <w:rsid w:val="00812F9A"/>
    <w:rsid w:val="008134BD"/>
    <w:rsid w:val="008160AC"/>
    <w:rsid w:val="008241CF"/>
    <w:rsid w:val="008257BD"/>
    <w:rsid w:val="00831EC9"/>
    <w:rsid w:val="00832F61"/>
    <w:rsid w:val="00845F3B"/>
    <w:rsid w:val="00851320"/>
    <w:rsid w:val="00853424"/>
    <w:rsid w:val="00853C1C"/>
    <w:rsid w:val="00855CDA"/>
    <w:rsid w:val="00855DB1"/>
    <w:rsid w:val="00860231"/>
    <w:rsid w:val="008602B5"/>
    <w:rsid w:val="008637D4"/>
    <w:rsid w:val="008642FF"/>
    <w:rsid w:val="00873013"/>
    <w:rsid w:val="008815DE"/>
    <w:rsid w:val="00881F24"/>
    <w:rsid w:val="0088676C"/>
    <w:rsid w:val="00886FAF"/>
    <w:rsid w:val="00890A5D"/>
    <w:rsid w:val="008919D3"/>
    <w:rsid w:val="00896863"/>
    <w:rsid w:val="008A2F33"/>
    <w:rsid w:val="008A55B3"/>
    <w:rsid w:val="008B1024"/>
    <w:rsid w:val="008B2FAA"/>
    <w:rsid w:val="008B71DD"/>
    <w:rsid w:val="008B7F90"/>
    <w:rsid w:val="008C0C3F"/>
    <w:rsid w:val="008C4E99"/>
    <w:rsid w:val="008D0229"/>
    <w:rsid w:val="008F2AE7"/>
    <w:rsid w:val="008F4D50"/>
    <w:rsid w:val="008F7316"/>
    <w:rsid w:val="009020C3"/>
    <w:rsid w:val="009029D2"/>
    <w:rsid w:val="00904ABE"/>
    <w:rsid w:val="00904E52"/>
    <w:rsid w:val="00910B56"/>
    <w:rsid w:val="00912ED1"/>
    <w:rsid w:val="00913ABE"/>
    <w:rsid w:val="00922903"/>
    <w:rsid w:val="00937CC6"/>
    <w:rsid w:val="00942813"/>
    <w:rsid w:val="009440AA"/>
    <w:rsid w:val="00952B9B"/>
    <w:rsid w:val="009540E1"/>
    <w:rsid w:val="00962C32"/>
    <w:rsid w:val="00963B19"/>
    <w:rsid w:val="009662F8"/>
    <w:rsid w:val="00967C9B"/>
    <w:rsid w:val="00970545"/>
    <w:rsid w:val="009720CA"/>
    <w:rsid w:val="00972D7C"/>
    <w:rsid w:val="00973563"/>
    <w:rsid w:val="0097698A"/>
    <w:rsid w:val="00977853"/>
    <w:rsid w:val="00981B82"/>
    <w:rsid w:val="009829E1"/>
    <w:rsid w:val="00983117"/>
    <w:rsid w:val="00984F4D"/>
    <w:rsid w:val="0098676C"/>
    <w:rsid w:val="00994196"/>
    <w:rsid w:val="009A365A"/>
    <w:rsid w:val="009A4A79"/>
    <w:rsid w:val="009B161F"/>
    <w:rsid w:val="009C3E29"/>
    <w:rsid w:val="009C6A9A"/>
    <w:rsid w:val="009C7227"/>
    <w:rsid w:val="009E65B3"/>
    <w:rsid w:val="009F0BA8"/>
    <w:rsid w:val="009F2E20"/>
    <w:rsid w:val="00A0559F"/>
    <w:rsid w:val="00A0756F"/>
    <w:rsid w:val="00A11A7B"/>
    <w:rsid w:val="00A1279A"/>
    <w:rsid w:val="00A162F2"/>
    <w:rsid w:val="00A20DD6"/>
    <w:rsid w:val="00A21BA3"/>
    <w:rsid w:val="00A265A0"/>
    <w:rsid w:val="00A339EE"/>
    <w:rsid w:val="00A3421B"/>
    <w:rsid w:val="00A34296"/>
    <w:rsid w:val="00A44BB8"/>
    <w:rsid w:val="00A454C6"/>
    <w:rsid w:val="00A4563B"/>
    <w:rsid w:val="00A46B2A"/>
    <w:rsid w:val="00A47F8D"/>
    <w:rsid w:val="00A5191E"/>
    <w:rsid w:val="00A62247"/>
    <w:rsid w:val="00A62569"/>
    <w:rsid w:val="00A62D54"/>
    <w:rsid w:val="00A6517A"/>
    <w:rsid w:val="00A66715"/>
    <w:rsid w:val="00A677D2"/>
    <w:rsid w:val="00A70412"/>
    <w:rsid w:val="00A733BA"/>
    <w:rsid w:val="00A774DD"/>
    <w:rsid w:val="00A77CA6"/>
    <w:rsid w:val="00A82775"/>
    <w:rsid w:val="00A91A5D"/>
    <w:rsid w:val="00A94561"/>
    <w:rsid w:val="00A9724B"/>
    <w:rsid w:val="00A975E0"/>
    <w:rsid w:val="00AA0DDC"/>
    <w:rsid w:val="00AA0F63"/>
    <w:rsid w:val="00AA4D3B"/>
    <w:rsid w:val="00AB2E2B"/>
    <w:rsid w:val="00AC0C48"/>
    <w:rsid w:val="00AC5422"/>
    <w:rsid w:val="00AE55AB"/>
    <w:rsid w:val="00AE7895"/>
    <w:rsid w:val="00AE78D3"/>
    <w:rsid w:val="00AF1D3B"/>
    <w:rsid w:val="00B007C7"/>
    <w:rsid w:val="00B01B32"/>
    <w:rsid w:val="00B073B4"/>
    <w:rsid w:val="00B10DBE"/>
    <w:rsid w:val="00B14360"/>
    <w:rsid w:val="00B14644"/>
    <w:rsid w:val="00B22132"/>
    <w:rsid w:val="00B25A11"/>
    <w:rsid w:val="00B26D4C"/>
    <w:rsid w:val="00B27F97"/>
    <w:rsid w:val="00B32693"/>
    <w:rsid w:val="00B328E4"/>
    <w:rsid w:val="00B32E1F"/>
    <w:rsid w:val="00B332F3"/>
    <w:rsid w:val="00B33DAA"/>
    <w:rsid w:val="00B45042"/>
    <w:rsid w:val="00B5274E"/>
    <w:rsid w:val="00B52FEB"/>
    <w:rsid w:val="00B56D9B"/>
    <w:rsid w:val="00B57928"/>
    <w:rsid w:val="00B65666"/>
    <w:rsid w:val="00B66E2D"/>
    <w:rsid w:val="00B766C8"/>
    <w:rsid w:val="00B77213"/>
    <w:rsid w:val="00B80E38"/>
    <w:rsid w:val="00B8253F"/>
    <w:rsid w:val="00B82E8B"/>
    <w:rsid w:val="00B87A63"/>
    <w:rsid w:val="00BA699A"/>
    <w:rsid w:val="00BB0D7C"/>
    <w:rsid w:val="00BB40AD"/>
    <w:rsid w:val="00BB576E"/>
    <w:rsid w:val="00BB6542"/>
    <w:rsid w:val="00BC0242"/>
    <w:rsid w:val="00BC25DD"/>
    <w:rsid w:val="00BC2D12"/>
    <w:rsid w:val="00BD21D9"/>
    <w:rsid w:val="00BD6581"/>
    <w:rsid w:val="00BE309B"/>
    <w:rsid w:val="00BE4642"/>
    <w:rsid w:val="00BE4FBA"/>
    <w:rsid w:val="00BF12C9"/>
    <w:rsid w:val="00BF1B76"/>
    <w:rsid w:val="00BF2688"/>
    <w:rsid w:val="00C00BF7"/>
    <w:rsid w:val="00C011EF"/>
    <w:rsid w:val="00C02607"/>
    <w:rsid w:val="00C064E0"/>
    <w:rsid w:val="00C0789D"/>
    <w:rsid w:val="00C07C69"/>
    <w:rsid w:val="00C17B08"/>
    <w:rsid w:val="00C2198E"/>
    <w:rsid w:val="00C265B7"/>
    <w:rsid w:val="00C26DFC"/>
    <w:rsid w:val="00C318DD"/>
    <w:rsid w:val="00C34F3E"/>
    <w:rsid w:val="00C556E7"/>
    <w:rsid w:val="00C56902"/>
    <w:rsid w:val="00C63ACF"/>
    <w:rsid w:val="00C663CC"/>
    <w:rsid w:val="00C71E6F"/>
    <w:rsid w:val="00C73DEC"/>
    <w:rsid w:val="00C76567"/>
    <w:rsid w:val="00C82347"/>
    <w:rsid w:val="00C84F2D"/>
    <w:rsid w:val="00C96C7A"/>
    <w:rsid w:val="00CA3363"/>
    <w:rsid w:val="00CB0E78"/>
    <w:rsid w:val="00CB1C73"/>
    <w:rsid w:val="00CB23DA"/>
    <w:rsid w:val="00CB5542"/>
    <w:rsid w:val="00CB5EE8"/>
    <w:rsid w:val="00CC0C7E"/>
    <w:rsid w:val="00CD55ED"/>
    <w:rsid w:val="00CD71EA"/>
    <w:rsid w:val="00CE06D9"/>
    <w:rsid w:val="00CE3FA2"/>
    <w:rsid w:val="00CE4948"/>
    <w:rsid w:val="00CE6A5B"/>
    <w:rsid w:val="00CF5E77"/>
    <w:rsid w:val="00CF6309"/>
    <w:rsid w:val="00CF673A"/>
    <w:rsid w:val="00D106C8"/>
    <w:rsid w:val="00D31C30"/>
    <w:rsid w:val="00D3309D"/>
    <w:rsid w:val="00D36044"/>
    <w:rsid w:val="00D3756E"/>
    <w:rsid w:val="00D4134B"/>
    <w:rsid w:val="00D423C3"/>
    <w:rsid w:val="00D625E9"/>
    <w:rsid w:val="00D62F17"/>
    <w:rsid w:val="00D65FCB"/>
    <w:rsid w:val="00D6610B"/>
    <w:rsid w:val="00D66F43"/>
    <w:rsid w:val="00D67963"/>
    <w:rsid w:val="00D72166"/>
    <w:rsid w:val="00D737C7"/>
    <w:rsid w:val="00D75896"/>
    <w:rsid w:val="00DA382E"/>
    <w:rsid w:val="00DA75D6"/>
    <w:rsid w:val="00DA7806"/>
    <w:rsid w:val="00DB2B5A"/>
    <w:rsid w:val="00DB5842"/>
    <w:rsid w:val="00DC06D5"/>
    <w:rsid w:val="00DC27CD"/>
    <w:rsid w:val="00DC6192"/>
    <w:rsid w:val="00DD10C2"/>
    <w:rsid w:val="00DD262C"/>
    <w:rsid w:val="00DE0399"/>
    <w:rsid w:val="00DF2442"/>
    <w:rsid w:val="00DF2582"/>
    <w:rsid w:val="00DF7129"/>
    <w:rsid w:val="00DF7B33"/>
    <w:rsid w:val="00E06E65"/>
    <w:rsid w:val="00E15517"/>
    <w:rsid w:val="00E17DD5"/>
    <w:rsid w:val="00E21172"/>
    <w:rsid w:val="00E23C90"/>
    <w:rsid w:val="00E24B34"/>
    <w:rsid w:val="00E32E39"/>
    <w:rsid w:val="00E337EE"/>
    <w:rsid w:val="00E349EC"/>
    <w:rsid w:val="00E41FD9"/>
    <w:rsid w:val="00E45AC5"/>
    <w:rsid w:val="00E57CC8"/>
    <w:rsid w:val="00E611AA"/>
    <w:rsid w:val="00E7197A"/>
    <w:rsid w:val="00E80102"/>
    <w:rsid w:val="00E8478B"/>
    <w:rsid w:val="00E8565A"/>
    <w:rsid w:val="00E85CF1"/>
    <w:rsid w:val="00E96508"/>
    <w:rsid w:val="00EA1882"/>
    <w:rsid w:val="00EB0D80"/>
    <w:rsid w:val="00EB1F1A"/>
    <w:rsid w:val="00EB34E7"/>
    <w:rsid w:val="00EB5A48"/>
    <w:rsid w:val="00EB786C"/>
    <w:rsid w:val="00EC28B6"/>
    <w:rsid w:val="00EC60CB"/>
    <w:rsid w:val="00EC62A3"/>
    <w:rsid w:val="00EC62D6"/>
    <w:rsid w:val="00EC6BA6"/>
    <w:rsid w:val="00ED3B27"/>
    <w:rsid w:val="00EE0983"/>
    <w:rsid w:val="00EE2019"/>
    <w:rsid w:val="00EE303A"/>
    <w:rsid w:val="00EE68B6"/>
    <w:rsid w:val="00EE7C60"/>
    <w:rsid w:val="00EF1A33"/>
    <w:rsid w:val="00EF261E"/>
    <w:rsid w:val="00EF3E96"/>
    <w:rsid w:val="00EF6BB5"/>
    <w:rsid w:val="00EF6EEF"/>
    <w:rsid w:val="00F00279"/>
    <w:rsid w:val="00F061D2"/>
    <w:rsid w:val="00F070FE"/>
    <w:rsid w:val="00F12CC6"/>
    <w:rsid w:val="00F14444"/>
    <w:rsid w:val="00F21B6F"/>
    <w:rsid w:val="00F27737"/>
    <w:rsid w:val="00F32731"/>
    <w:rsid w:val="00F41925"/>
    <w:rsid w:val="00F43C8C"/>
    <w:rsid w:val="00F47936"/>
    <w:rsid w:val="00F47FF4"/>
    <w:rsid w:val="00F515F7"/>
    <w:rsid w:val="00F523FC"/>
    <w:rsid w:val="00F53EA7"/>
    <w:rsid w:val="00F54B7C"/>
    <w:rsid w:val="00F5633F"/>
    <w:rsid w:val="00F679AD"/>
    <w:rsid w:val="00F729B5"/>
    <w:rsid w:val="00F73124"/>
    <w:rsid w:val="00F777F2"/>
    <w:rsid w:val="00F8367C"/>
    <w:rsid w:val="00F84D75"/>
    <w:rsid w:val="00FA49D2"/>
    <w:rsid w:val="00FA70F6"/>
    <w:rsid w:val="00FC48CC"/>
    <w:rsid w:val="00FC48D4"/>
    <w:rsid w:val="00FC7405"/>
    <w:rsid w:val="00FD098C"/>
    <w:rsid w:val="00FD481F"/>
    <w:rsid w:val="00FD5935"/>
    <w:rsid w:val="00FF782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8C6DD92"/>
  <w14:defaultImageDpi w14:val="0"/>
  <w15:docId w15:val="{B73F4FD0-AAF7-4F86-9C44-7BBBA9F60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widowControl w:val="0"/>
      <w:autoSpaceDE w:val="0"/>
      <w:autoSpaceDN w:val="0"/>
      <w:adjustRightInd w:val="0"/>
    </w:pPr>
    <w:rPr>
      <w:rFonts w:hAnsi="Arial" w:cs="Arial"/>
      <w:sz w:val="24"/>
      <w:szCs w:val="24"/>
    </w:rPr>
  </w:style>
  <w:style w:type="paragraph" w:styleId="Nagwek2">
    <w:name w:val="heading 2"/>
    <w:basedOn w:val="Normalny"/>
    <w:next w:val="Normalny"/>
    <w:link w:val="Nagwek2Znak"/>
    <w:uiPriority w:val="9"/>
    <w:unhideWhenUsed/>
    <w:qFormat/>
    <w:rsid w:val="0036712B"/>
    <w:pPr>
      <w:keepNext/>
      <w:keepLines/>
      <w:widowControl/>
      <w:autoSpaceDE/>
      <w:autoSpaceDN/>
      <w:adjustRightInd/>
      <w:spacing w:before="40" w:line="259" w:lineRule="auto"/>
      <w:outlineLvl w:val="1"/>
    </w:pPr>
    <w:rPr>
      <w:rFonts w:asciiTheme="majorHAnsi" w:eastAsiaTheme="majorEastAsia" w:hAnsiTheme="majorHAnsi" w:cstheme="majorBidi"/>
      <w:color w:val="365F91" w:themeColor="accent1" w:themeShade="BF"/>
      <w:sz w:val="26"/>
      <w:szCs w:val="26"/>
      <w:lang w:eastAsia="en-US"/>
    </w:rPr>
  </w:style>
  <w:style w:type="paragraph" w:styleId="Nagwek3">
    <w:name w:val="heading 3"/>
    <w:basedOn w:val="Normalny"/>
    <w:next w:val="Normalny"/>
    <w:link w:val="Nagwek3Znak"/>
    <w:uiPriority w:val="9"/>
    <w:qFormat/>
    <w:rsid w:val="002F683E"/>
    <w:pPr>
      <w:keepNext/>
      <w:widowControl/>
      <w:suppressAutoHyphens/>
      <w:overflowPunct w:val="0"/>
      <w:autoSpaceDN/>
      <w:adjustRightInd/>
      <w:spacing w:before="240" w:after="60"/>
      <w:textAlignment w:val="baseline"/>
      <w:outlineLvl w:val="2"/>
    </w:pPr>
    <w:rPr>
      <w:b/>
      <w:bCs/>
      <w:sz w:val="26"/>
      <w:szCs w:val="26"/>
      <w:lang w:eastAsia="ar-SA"/>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3Znak">
    <w:name w:val="Nagłówek 3 Znak"/>
    <w:basedOn w:val="Domylnaczcionkaakapitu"/>
    <w:link w:val="Nagwek3"/>
    <w:uiPriority w:val="9"/>
    <w:locked/>
    <w:rsid w:val="002F683E"/>
    <w:rPr>
      <w:rFonts w:eastAsia="Times New Roman" w:hAnsi="Arial" w:cs="Times New Roman"/>
      <w:b/>
      <w:sz w:val="26"/>
      <w:lang w:val="x-none" w:eastAsia="ar-SA" w:bidi="ar-SA"/>
    </w:rPr>
  </w:style>
  <w:style w:type="paragraph" w:customStyle="1" w:styleId="Style1">
    <w:name w:val="Style1"/>
    <w:basedOn w:val="Normalny"/>
    <w:uiPriority w:val="99"/>
  </w:style>
  <w:style w:type="paragraph" w:customStyle="1" w:styleId="Style2">
    <w:name w:val="Style2"/>
    <w:basedOn w:val="Normalny"/>
    <w:uiPriority w:val="99"/>
  </w:style>
  <w:style w:type="paragraph" w:customStyle="1" w:styleId="Style3">
    <w:name w:val="Style3"/>
    <w:basedOn w:val="Normalny"/>
    <w:uiPriority w:val="99"/>
    <w:pPr>
      <w:spacing w:line="276" w:lineRule="exact"/>
      <w:jc w:val="center"/>
    </w:pPr>
  </w:style>
  <w:style w:type="paragraph" w:customStyle="1" w:styleId="Style4">
    <w:name w:val="Style4"/>
    <w:basedOn w:val="Normalny"/>
    <w:uiPriority w:val="99"/>
    <w:pPr>
      <w:spacing w:line="278" w:lineRule="exact"/>
      <w:jc w:val="both"/>
    </w:pPr>
  </w:style>
  <w:style w:type="paragraph" w:customStyle="1" w:styleId="Style5">
    <w:name w:val="Style5"/>
    <w:basedOn w:val="Normalny"/>
    <w:uiPriority w:val="99"/>
    <w:pPr>
      <w:spacing w:line="278" w:lineRule="exact"/>
      <w:jc w:val="center"/>
    </w:pPr>
  </w:style>
  <w:style w:type="paragraph" w:customStyle="1" w:styleId="Style6">
    <w:name w:val="Style6"/>
    <w:basedOn w:val="Normalny"/>
    <w:uiPriority w:val="99"/>
    <w:pPr>
      <w:spacing w:line="276" w:lineRule="exact"/>
      <w:ind w:hanging="418"/>
      <w:jc w:val="both"/>
    </w:pPr>
  </w:style>
  <w:style w:type="paragraph" w:customStyle="1" w:styleId="Style7">
    <w:name w:val="Style7"/>
    <w:basedOn w:val="Normalny"/>
    <w:uiPriority w:val="99"/>
    <w:pPr>
      <w:spacing w:line="250" w:lineRule="exact"/>
      <w:jc w:val="center"/>
    </w:pPr>
  </w:style>
  <w:style w:type="paragraph" w:customStyle="1" w:styleId="Style8">
    <w:name w:val="Style8"/>
    <w:basedOn w:val="Normalny"/>
    <w:uiPriority w:val="99"/>
  </w:style>
  <w:style w:type="paragraph" w:customStyle="1" w:styleId="Style9">
    <w:name w:val="Style9"/>
    <w:basedOn w:val="Normalny"/>
    <w:uiPriority w:val="99"/>
  </w:style>
  <w:style w:type="paragraph" w:customStyle="1" w:styleId="Style10">
    <w:name w:val="Style10"/>
    <w:basedOn w:val="Normalny"/>
    <w:uiPriority w:val="99"/>
    <w:pPr>
      <w:spacing w:line="278" w:lineRule="exact"/>
      <w:ind w:hanging="278"/>
    </w:pPr>
  </w:style>
  <w:style w:type="paragraph" w:customStyle="1" w:styleId="Style11">
    <w:name w:val="Style11"/>
    <w:basedOn w:val="Normalny"/>
    <w:uiPriority w:val="99"/>
    <w:pPr>
      <w:spacing w:line="277" w:lineRule="exact"/>
      <w:ind w:hanging="422"/>
      <w:jc w:val="both"/>
    </w:pPr>
  </w:style>
  <w:style w:type="paragraph" w:customStyle="1" w:styleId="Style12">
    <w:name w:val="Style12"/>
    <w:basedOn w:val="Normalny"/>
    <w:uiPriority w:val="99"/>
  </w:style>
  <w:style w:type="paragraph" w:customStyle="1" w:styleId="Style13">
    <w:name w:val="Style13"/>
    <w:basedOn w:val="Normalny"/>
    <w:uiPriority w:val="99"/>
    <w:pPr>
      <w:spacing w:line="278" w:lineRule="exact"/>
      <w:ind w:hanging="710"/>
      <w:jc w:val="both"/>
    </w:pPr>
  </w:style>
  <w:style w:type="paragraph" w:customStyle="1" w:styleId="Style14">
    <w:name w:val="Style14"/>
    <w:basedOn w:val="Normalny"/>
    <w:uiPriority w:val="99"/>
    <w:pPr>
      <w:spacing w:line="276" w:lineRule="exact"/>
    </w:pPr>
  </w:style>
  <w:style w:type="paragraph" w:customStyle="1" w:styleId="Style15">
    <w:name w:val="Style15"/>
    <w:basedOn w:val="Normalny"/>
    <w:uiPriority w:val="99"/>
    <w:pPr>
      <w:spacing w:line="274" w:lineRule="exact"/>
      <w:ind w:hanging="422"/>
    </w:pPr>
  </w:style>
  <w:style w:type="paragraph" w:customStyle="1" w:styleId="Style16">
    <w:name w:val="Style16"/>
    <w:basedOn w:val="Normalny"/>
    <w:uiPriority w:val="99"/>
    <w:pPr>
      <w:spacing w:line="278" w:lineRule="exact"/>
      <w:jc w:val="both"/>
    </w:pPr>
  </w:style>
  <w:style w:type="paragraph" w:customStyle="1" w:styleId="Style17">
    <w:name w:val="Style17"/>
    <w:basedOn w:val="Normalny"/>
    <w:uiPriority w:val="99"/>
  </w:style>
  <w:style w:type="paragraph" w:customStyle="1" w:styleId="Style18">
    <w:name w:val="Style18"/>
    <w:basedOn w:val="Normalny"/>
    <w:uiPriority w:val="99"/>
  </w:style>
  <w:style w:type="paragraph" w:customStyle="1" w:styleId="Style19">
    <w:name w:val="Style19"/>
    <w:basedOn w:val="Normalny"/>
    <w:uiPriority w:val="99"/>
    <w:pPr>
      <w:spacing w:line="276" w:lineRule="exact"/>
      <w:ind w:hanging="283"/>
      <w:jc w:val="both"/>
    </w:pPr>
  </w:style>
  <w:style w:type="paragraph" w:customStyle="1" w:styleId="Style20">
    <w:name w:val="Style20"/>
    <w:basedOn w:val="Normalny"/>
    <w:uiPriority w:val="99"/>
    <w:pPr>
      <w:jc w:val="center"/>
    </w:pPr>
  </w:style>
  <w:style w:type="paragraph" w:customStyle="1" w:styleId="Style21">
    <w:name w:val="Style21"/>
    <w:basedOn w:val="Normalny"/>
    <w:uiPriority w:val="99"/>
  </w:style>
  <w:style w:type="paragraph" w:customStyle="1" w:styleId="Style22">
    <w:name w:val="Style22"/>
    <w:basedOn w:val="Normalny"/>
    <w:uiPriority w:val="99"/>
    <w:pPr>
      <w:spacing w:line="276" w:lineRule="exact"/>
      <w:ind w:hanging="283"/>
    </w:pPr>
  </w:style>
  <w:style w:type="paragraph" w:customStyle="1" w:styleId="Style23">
    <w:name w:val="Style23"/>
    <w:basedOn w:val="Normalny"/>
    <w:uiPriority w:val="99"/>
    <w:pPr>
      <w:spacing w:line="275" w:lineRule="exact"/>
      <w:ind w:hanging="221"/>
      <w:jc w:val="both"/>
    </w:pPr>
  </w:style>
  <w:style w:type="paragraph" w:customStyle="1" w:styleId="Style24">
    <w:name w:val="Style24"/>
    <w:basedOn w:val="Normalny"/>
    <w:uiPriority w:val="99"/>
  </w:style>
  <w:style w:type="paragraph" w:customStyle="1" w:styleId="Style25">
    <w:name w:val="Style25"/>
    <w:basedOn w:val="Normalny"/>
    <w:uiPriority w:val="99"/>
    <w:pPr>
      <w:spacing w:line="557" w:lineRule="exact"/>
      <w:ind w:hanging="216"/>
    </w:pPr>
  </w:style>
  <w:style w:type="paragraph" w:customStyle="1" w:styleId="Style26">
    <w:name w:val="Style26"/>
    <w:basedOn w:val="Normalny"/>
    <w:uiPriority w:val="99"/>
    <w:pPr>
      <w:spacing w:line="274" w:lineRule="exact"/>
      <w:ind w:hanging="557"/>
      <w:jc w:val="both"/>
    </w:pPr>
  </w:style>
  <w:style w:type="paragraph" w:customStyle="1" w:styleId="Style27">
    <w:name w:val="Style27"/>
    <w:basedOn w:val="Normalny"/>
    <w:uiPriority w:val="99"/>
  </w:style>
  <w:style w:type="paragraph" w:customStyle="1" w:styleId="Style28">
    <w:name w:val="Style28"/>
    <w:basedOn w:val="Normalny"/>
    <w:uiPriority w:val="99"/>
  </w:style>
  <w:style w:type="paragraph" w:customStyle="1" w:styleId="Style29">
    <w:name w:val="Style29"/>
    <w:basedOn w:val="Normalny"/>
    <w:uiPriority w:val="99"/>
    <w:pPr>
      <w:spacing w:line="277" w:lineRule="exact"/>
      <w:ind w:hanging="538"/>
      <w:jc w:val="both"/>
    </w:pPr>
  </w:style>
  <w:style w:type="character" w:customStyle="1" w:styleId="FontStyle31">
    <w:name w:val="Font Style31"/>
    <w:uiPriority w:val="99"/>
    <w:rPr>
      <w:rFonts w:ascii="Arial" w:hAnsi="Arial"/>
      <w:b/>
      <w:sz w:val="30"/>
    </w:rPr>
  </w:style>
  <w:style w:type="character" w:customStyle="1" w:styleId="FontStyle32">
    <w:name w:val="Font Style32"/>
    <w:uiPriority w:val="99"/>
    <w:rPr>
      <w:rFonts w:ascii="Arial" w:hAnsi="Arial"/>
      <w:b/>
      <w:sz w:val="16"/>
    </w:rPr>
  </w:style>
  <w:style w:type="character" w:customStyle="1" w:styleId="FontStyle33">
    <w:name w:val="Font Style33"/>
    <w:uiPriority w:val="99"/>
    <w:rPr>
      <w:rFonts w:ascii="Arial" w:hAnsi="Arial"/>
      <w:b/>
      <w:sz w:val="20"/>
    </w:rPr>
  </w:style>
  <w:style w:type="character" w:customStyle="1" w:styleId="FontStyle34">
    <w:name w:val="Font Style34"/>
    <w:uiPriority w:val="99"/>
    <w:rPr>
      <w:rFonts w:ascii="Arial" w:hAnsi="Arial"/>
      <w:sz w:val="22"/>
    </w:rPr>
  </w:style>
  <w:style w:type="character" w:customStyle="1" w:styleId="FontStyle35">
    <w:name w:val="Font Style35"/>
    <w:uiPriority w:val="99"/>
    <w:rPr>
      <w:rFonts w:ascii="Arial" w:hAnsi="Arial"/>
      <w:smallCaps/>
      <w:sz w:val="20"/>
    </w:rPr>
  </w:style>
  <w:style w:type="character" w:customStyle="1" w:styleId="FontStyle36">
    <w:name w:val="Font Style36"/>
    <w:uiPriority w:val="99"/>
    <w:rPr>
      <w:rFonts w:ascii="Arial" w:hAnsi="Arial"/>
      <w:sz w:val="20"/>
    </w:rPr>
  </w:style>
  <w:style w:type="character" w:customStyle="1" w:styleId="FontStyle37">
    <w:name w:val="Font Style37"/>
    <w:uiPriority w:val="99"/>
    <w:rPr>
      <w:rFonts w:ascii="Arial" w:hAnsi="Arial"/>
      <w:i/>
      <w:sz w:val="20"/>
    </w:rPr>
  </w:style>
  <w:style w:type="character" w:customStyle="1" w:styleId="FontStyle38">
    <w:name w:val="Font Style38"/>
    <w:uiPriority w:val="99"/>
    <w:rPr>
      <w:rFonts w:ascii="Arial" w:hAnsi="Arial"/>
      <w:b/>
      <w:sz w:val="20"/>
    </w:rPr>
  </w:style>
  <w:style w:type="character" w:customStyle="1" w:styleId="FontStyle39">
    <w:name w:val="Font Style39"/>
    <w:uiPriority w:val="99"/>
    <w:rPr>
      <w:rFonts w:ascii="Arial" w:hAnsi="Arial"/>
      <w:smallCaps/>
      <w:sz w:val="20"/>
    </w:rPr>
  </w:style>
  <w:style w:type="character" w:styleId="Hipercze">
    <w:name w:val="Hyperlink"/>
    <w:basedOn w:val="Domylnaczcionkaakapitu"/>
    <w:uiPriority w:val="99"/>
    <w:rPr>
      <w:rFonts w:cs="Times New Roman"/>
      <w:color w:val="000080"/>
      <w:u w:val="single"/>
    </w:rPr>
  </w:style>
  <w:style w:type="paragraph" w:styleId="Nagwek">
    <w:name w:val="header"/>
    <w:basedOn w:val="Normalny"/>
    <w:link w:val="NagwekZnak"/>
    <w:uiPriority w:val="99"/>
    <w:unhideWhenUsed/>
    <w:rsid w:val="00115C97"/>
    <w:pPr>
      <w:tabs>
        <w:tab w:val="center" w:pos="4536"/>
        <w:tab w:val="right" w:pos="9072"/>
      </w:tabs>
    </w:pPr>
  </w:style>
  <w:style w:type="character" w:customStyle="1" w:styleId="NagwekZnak">
    <w:name w:val="Nagłówek Znak"/>
    <w:basedOn w:val="Domylnaczcionkaakapitu"/>
    <w:link w:val="Nagwek"/>
    <w:uiPriority w:val="99"/>
    <w:locked/>
    <w:rsid w:val="00115C97"/>
    <w:rPr>
      <w:rFonts w:hAnsi="Arial" w:cs="Times New Roman"/>
      <w:sz w:val="24"/>
    </w:rPr>
  </w:style>
  <w:style w:type="paragraph" w:styleId="Stopka">
    <w:name w:val="footer"/>
    <w:basedOn w:val="Normalny"/>
    <w:link w:val="StopkaZnak"/>
    <w:uiPriority w:val="99"/>
    <w:unhideWhenUsed/>
    <w:rsid w:val="00115C97"/>
    <w:pPr>
      <w:tabs>
        <w:tab w:val="center" w:pos="4536"/>
        <w:tab w:val="right" w:pos="9072"/>
      </w:tabs>
    </w:pPr>
  </w:style>
  <w:style w:type="character" w:customStyle="1" w:styleId="StopkaZnak">
    <w:name w:val="Stopka Znak"/>
    <w:basedOn w:val="Domylnaczcionkaakapitu"/>
    <w:link w:val="Stopka"/>
    <w:uiPriority w:val="99"/>
    <w:locked/>
    <w:rsid w:val="00115C97"/>
    <w:rPr>
      <w:rFonts w:hAnsi="Arial" w:cs="Times New Roman"/>
      <w:sz w:val="24"/>
    </w:rPr>
  </w:style>
  <w:style w:type="paragraph" w:styleId="Tytu">
    <w:name w:val="Title"/>
    <w:basedOn w:val="Normalny"/>
    <w:link w:val="TytuZnak"/>
    <w:uiPriority w:val="10"/>
    <w:qFormat/>
    <w:rsid w:val="00115C97"/>
    <w:pPr>
      <w:widowControl/>
      <w:autoSpaceDE/>
      <w:autoSpaceDN/>
      <w:adjustRightInd/>
      <w:jc w:val="center"/>
    </w:pPr>
    <w:rPr>
      <w:rFonts w:ascii="Times New Roman" w:hAnsi="Times New Roman" w:cs="Times New Roman"/>
      <w:b/>
      <w:bCs/>
      <w:sz w:val="32"/>
    </w:rPr>
  </w:style>
  <w:style w:type="character" w:customStyle="1" w:styleId="TytuZnak">
    <w:name w:val="Tytuł Znak"/>
    <w:basedOn w:val="Domylnaczcionkaakapitu"/>
    <w:link w:val="Tytu"/>
    <w:uiPriority w:val="10"/>
    <w:locked/>
    <w:rsid w:val="00115C97"/>
    <w:rPr>
      <w:rFonts w:ascii="Times New Roman" w:hAnsi="Times New Roman" w:cs="Times New Roman"/>
      <w:b/>
      <w:sz w:val="24"/>
    </w:rPr>
  </w:style>
  <w:style w:type="paragraph" w:customStyle="1" w:styleId="Zwykytekst2">
    <w:name w:val="Zwykły tekst2"/>
    <w:basedOn w:val="Normalny"/>
    <w:rsid w:val="00115C97"/>
    <w:pPr>
      <w:widowControl/>
      <w:autoSpaceDE/>
      <w:autoSpaceDN/>
      <w:adjustRightInd/>
    </w:pPr>
    <w:rPr>
      <w:rFonts w:ascii="Courier New" w:hAnsi="Courier New" w:cs="Times New Roman"/>
      <w:sz w:val="20"/>
      <w:szCs w:val="20"/>
      <w:lang w:eastAsia="ar-SA"/>
    </w:rPr>
  </w:style>
  <w:style w:type="paragraph" w:styleId="Tekstpodstawowy">
    <w:name w:val="Body Text"/>
    <w:basedOn w:val="Normalny"/>
    <w:link w:val="TekstpodstawowyZnak"/>
    <w:uiPriority w:val="99"/>
    <w:semiHidden/>
    <w:unhideWhenUsed/>
    <w:rsid w:val="00115C97"/>
    <w:pPr>
      <w:widowControl/>
      <w:autoSpaceDE/>
      <w:autoSpaceDN/>
      <w:adjustRightInd/>
      <w:spacing w:after="120"/>
    </w:pPr>
    <w:rPr>
      <w:rFonts w:ascii="Times New Roman" w:hAnsi="Times New Roman" w:cs="Times New Roman"/>
    </w:rPr>
  </w:style>
  <w:style w:type="character" w:customStyle="1" w:styleId="TekstpodstawowyZnak">
    <w:name w:val="Tekst podstawowy Znak"/>
    <w:basedOn w:val="Domylnaczcionkaakapitu"/>
    <w:link w:val="Tekstpodstawowy"/>
    <w:uiPriority w:val="99"/>
    <w:semiHidden/>
    <w:locked/>
    <w:rsid w:val="00115C97"/>
    <w:rPr>
      <w:rFonts w:ascii="Times New Roman" w:hAnsi="Times New Roman" w:cs="Times New Roman"/>
      <w:sz w:val="24"/>
    </w:rPr>
  </w:style>
  <w:style w:type="character" w:styleId="Pogrubienie">
    <w:name w:val="Strong"/>
    <w:basedOn w:val="Domylnaczcionkaakapitu"/>
    <w:uiPriority w:val="22"/>
    <w:qFormat/>
    <w:rsid w:val="00115C97"/>
    <w:rPr>
      <w:rFonts w:cs="Times New Roman"/>
      <w:b/>
    </w:rPr>
  </w:style>
  <w:style w:type="character" w:customStyle="1" w:styleId="FontStyle44">
    <w:name w:val="Font Style44"/>
    <w:uiPriority w:val="99"/>
    <w:rsid w:val="000F43EA"/>
    <w:rPr>
      <w:rFonts w:ascii="Times New Roman" w:hAnsi="Times New Roman"/>
      <w:i/>
      <w:color w:val="000000"/>
      <w:sz w:val="22"/>
    </w:rPr>
  </w:style>
  <w:style w:type="paragraph" w:customStyle="1" w:styleId="Style32">
    <w:name w:val="Style32"/>
    <w:basedOn w:val="Normalny"/>
    <w:uiPriority w:val="99"/>
    <w:rsid w:val="000F43EA"/>
    <w:rPr>
      <w:rFonts w:ascii="Times New Roman" w:hAnsi="Times New Roman" w:cs="Times New Roman"/>
    </w:rPr>
  </w:style>
  <w:style w:type="character" w:customStyle="1" w:styleId="FontStyle41">
    <w:name w:val="Font Style41"/>
    <w:uiPriority w:val="99"/>
    <w:rsid w:val="000F43EA"/>
    <w:rPr>
      <w:rFonts w:ascii="Times New Roman" w:hAnsi="Times New Roman"/>
      <w:b/>
      <w:smallCaps/>
      <w:color w:val="000000"/>
      <w:sz w:val="22"/>
    </w:rPr>
  </w:style>
  <w:style w:type="character" w:customStyle="1" w:styleId="FontStyle42">
    <w:name w:val="Font Style42"/>
    <w:uiPriority w:val="99"/>
    <w:rsid w:val="000F43EA"/>
    <w:rPr>
      <w:rFonts w:ascii="Times New Roman" w:hAnsi="Times New Roman"/>
      <w:b/>
      <w:color w:val="000000"/>
      <w:sz w:val="22"/>
    </w:rPr>
  </w:style>
  <w:style w:type="character" w:customStyle="1" w:styleId="fontstyle27">
    <w:name w:val="fontstyle27"/>
    <w:rsid w:val="000F43EA"/>
  </w:style>
  <w:style w:type="character" w:customStyle="1" w:styleId="fontstyle420">
    <w:name w:val="fontstyle42"/>
    <w:rsid w:val="000F43EA"/>
  </w:style>
  <w:style w:type="paragraph" w:styleId="Tekstpodstawowywcity">
    <w:name w:val="Body Text Indent"/>
    <w:basedOn w:val="Normalny"/>
    <w:link w:val="TekstpodstawowywcityZnak"/>
    <w:uiPriority w:val="99"/>
    <w:semiHidden/>
    <w:unhideWhenUsed/>
    <w:rsid w:val="000F43EA"/>
    <w:pPr>
      <w:spacing w:after="120"/>
      <w:ind w:left="283"/>
    </w:pPr>
  </w:style>
  <w:style w:type="character" w:customStyle="1" w:styleId="TekstpodstawowywcityZnak">
    <w:name w:val="Tekst podstawowy wcięty Znak"/>
    <w:basedOn w:val="Domylnaczcionkaakapitu"/>
    <w:link w:val="Tekstpodstawowywcity"/>
    <w:uiPriority w:val="99"/>
    <w:semiHidden/>
    <w:locked/>
    <w:rsid w:val="000F43EA"/>
    <w:rPr>
      <w:rFonts w:hAnsi="Arial" w:cs="Times New Roman"/>
      <w:sz w:val="24"/>
    </w:rPr>
  </w:style>
  <w:style w:type="character" w:customStyle="1" w:styleId="AkapitzlistZnak">
    <w:name w:val="Akapit z listą Znak"/>
    <w:aliases w:val="1.Nagłówek Znak,CW_Lista Znak,L1 Znak,Numerowanie Znak,Akapit z listą5 Znak,Akapit z listą1 Znak,DCS_Akapit z listą Znak,List bullet 2 Znak,2 heading Znak,A_wyliczenie Znak,K-P_odwolanie Znak,maz_wyliczenie Znak,opis dzialania Znak"/>
    <w:link w:val="Akapitzlist"/>
    <w:uiPriority w:val="34"/>
    <w:qFormat/>
    <w:locked/>
    <w:rsid w:val="000F43EA"/>
    <w:rPr>
      <w:rFonts w:ascii="Times New Roman" w:hAnsi="Times New Roman"/>
      <w:sz w:val="24"/>
    </w:rPr>
  </w:style>
  <w:style w:type="paragraph" w:styleId="Akapitzlist">
    <w:name w:val="List Paragraph"/>
    <w:aliases w:val="1.Nagłówek,CW_Lista,L1,Numerowanie,Akapit z listą5,Akapit z listą1,DCS_Akapit z listą,List bullet 2,2 heading,A_wyliczenie,K-P_odwolanie,maz_wyliczenie,opis dzialania,List Paragraph,Akapit z listą BS,Kolorowa lista — akcent 11,Nagłowek 3"/>
    <w:basedOn w:val="Normalny"/>
    <w:link w:val="AkapitzlistZnak"/>
    <w:uiPriority w:val="34"/>
    <w:qFormat/>
    <w:rsid w:val="000F43EA"/>
    <w:pPr>
      <w:widowControl/>
      <w:autoSpaceDE/>
      <w:autoSpaceDN/>
      <w:adjustRightInd/>
      <w:ind w:left="720"/>
      <w:contextualSpacing/>
    </w:pPr>
    <w:rPr>
      <w:rFonts w:ascii="Times New Roman" w:hAnsi="Times New Roman" w:cs="Times New Roman"/>
    </w:rPr>
  </w:style>
  <w:style w:type="paragraph" w:customStyle="1" w:styleId="Style30">
    <w:name w:val="Style30"/>
    <w:basedOn w:val="Normalny"/>
    <w:uiPriority w:val="99"/>
    <w:rsid w:val="000F43EA"/>
    <w:pPr>
      <w:spacing w:line="370" w:lineRule="exact"/>
    </w:pPr>
    <w:rPr>
      <w:rFonts w:ascii="Times New Roman" w:hAnsi="Times New Roman" w:cs="Times New Roman"/>
    </w:rPr>
  </w:style>
  <w:style w:type="paragraph" w:customStyle="1" w:styleId="Style31">
    <w:name w:val="Style31"/>
    <w:basedOn w:val="Normalny"/>
    <w:uiPriority w:val="99"/>
    <w:rsid w:val="000F43EA"/>
    <w:pPr>
      <w:spacing w:line="254" w:lineRule="exact"/>
      <w:jc w:val="both"/>
    </w:pPr>
    <w:rPr>
      <w:rFonts w:ascii="Times New Roman" w:hAnsi="Times New Roman" w:cs="Times New Roman"/>
    </w:rPr>
  </w:style>
  <w:style w:type="paragraph" w:customStyle="1" w:styleId="Style1a">
    <w:name w:val="Style 1"/>
    <w:uiPriority w:val="99"/>
    <w:rsid w:val="000F43EA"/>
    <w:pPr>
      <w:widowControl w:val="0"/>
      <w:autoSpaceDE w:val="0"/>
      <w:autoSpaceDN w:val="0"/>
      <w:adjustRightInd w:val="0"/>
    </w:pPr>
    <w:rPr>
      <w:rFonts w:ascii="Times New Roman" w:hAnsi="Times New Roman"/>
      <w:lang w:val="en-US"/>
    </w:rPr>
  </w:style>
  <w:style w:type="character" w:customStyle="1" w:styleId="FontStyle43">
    <w:name w:val="Font Style43"/>
    <w:uiPriority w:val="99"/>
    <w:rsid w:val="000F43EA"/>
    <w:rPr>
      <w:rFonts w:ascii="Times New Roman" w:hAnsi="Times New Roman"/>
      <w:color w:val="000000"/>
      <w:sz w:val="22"/>
    </w:rPr>
  </w:style>
  <w:style w:type="paragraph" w:styleId="Tekstprzypisudolnego">
    <w:name w:val="footnote text"/>
    <w:basedOn w:val="Normalny"/>
    <w:link w:val="TekstprzypisudolnegoZnak"/>
    <w:uiPriority w:val="99"/>
    <w:rsid w:val="000F43EA"/>
    <w:pPr>
      <w:widowControl/>
      <w:autoSpaceDE/>
      <w:autoSpaceDN/>
      <w:adjustRightInd/>
    </w:pPr>
    <w:rPr>
      <w:rFonts w:ascii="Times New Roman" w:hAnsi="Times New Roman" w:cs="Times New Roman"/>
      <w:sz w:val="20"/>
      <w:szCs w:val="20"/>
    </w:rPr>
  </w:style>
  <w:style w:type="character" w:customStyle="1" w:styleId="TekstprzypisudolnegoZnak">
    <w:name w:val="Tekst przypisu dolnego Znak"/>
    <w:basedOn w:val="Domylnaczcionkaakapitu"/>
    <w:link w:val="Tekstprzypisudolnego"/>
    <w:uiPriority w:val="99"/>
    <w:locked/>
    <w:rsid w:val="000F43EA"/>
    <w:rPr>
      <w:rFonts w:ascii="Times New Roman" w:hAnsi="Times New Roman" w:cs="Times New Roman"/>
      <w:sz w:val="20"/>
    </w:rPr>
  </w:style>
  <w:style w:type="character" w:customStyle="1" w:styleId="Nierozpoznanawzmianka1">
    <w:name w:val="Nierozpoznana wzmianka1"/>
    <w:basedOn w:val="Domylnaczcionkaakapitu"/>
    <w:uiPriority w:val="99"/>
    <w:semiHidden/>
    <w:unhideWhenUsed/>
    <w:rsid w:val="006525A0"/>
    <w:rPr>
      <w:rFonts w:cs="Times New Roman"/>
      <w:color w:val="605E5C"/>
      <w:shd w:val="clear" w:color="auto" w:fill="E1DFDD"/>
    </w:rPr>
  </w:style>
  <w:style w:type="character" w:customStyle="1" w:styleId="FontStyle68">
    <w:name w:val="Font Style68"/>
    <w:uiPriority w:val="99"/>
    <w:rsid w:val="00265F5F"/>
    <w:rPr>
      <w:rFonts w:ascii="Candara" w:hAnsi="Candara"/>
      <w:i/>
      <w:sz w:val="28"/>
    </w:rPr>
  </w:style>
  <w:style w:type="character" w:customStyle="1" w:styleId="FontStyle69">
    <w:name w:val="Font Style69"/>
    <w:uiPriority w:val="99"/>
    <w:rsid w:val="00265F5F"/>
    <w:rPr>
      <w:rFonts w:ascii="Calibri" w:hAnsi="Calibri"/>
      <w:b/>
      <w:i/>
      <w:sz w:val="18"/>
    </w:rPr>
  </w:style>
  <w:style w:type="paragraph" w:customStyle="1" w:styleId="Style41">
    <w:name w:val="Style41"/>
    <w:basedOn w:val="Normalny"/>
    <w:uiPriority w:val="99"/>
    <w:rsid w:val="00007B17"/>
    <w:rPr>
      <w:rFonts w:ascii="Calibri" w:hAnsi="Calibri" w:cs="Times New Roman"/>
    </w:rPr>
  </w:style>
  <w:style w:type="paragraph" w:customStyle="1" w:styleId="Style43">
    <w:name w:val="Style43"/>
    <w:basedOn w:val="Normalny"/>
    <w:uiPriority w:val="99"/>
    <w:rsid w:val="00007B17"/>
    <w:pPr>
      <w:spacing w:line="413" w:lineRule="exact"/>
      <w:ind w:firstLine="710"/>
    </w:pPr>
    <w:rPr>
      <w:rFonts w:ascii="Calibri" w:hAnsi="Calibri" w:cs="Times New Roman"/>
    </w:rPr>
  </w:style>
  <w:style w:type="paragraph" w:customStyle="1" w:styleId="Style46">
    <w:name w:val="Style46"/>
    <w:basedOn w:val="Normalny"/>
    <w:uiPriority w:val="99"/>
    <w:rsid w:val="00007B17"/>
    <w:pPr>
      <w:jc w:val="both"/>
    </w:pPr>
    <w:rPr>
      <w:rFonts w:ascii="Calibri" w:hAnsi="Calibri" w:cs="Times New Roman"/>
    </w:rPr>
  </w:style>
  <w:style w:type="paragraph" w:customStyle="1" w:styleId="1">
    <w:name w:val="1."/>
    <w:basedOn w:val="Normalny"/>
    <w:rsid w:val="006F3669"/>
    <w:pPr>
      <w:widowControl/>
      <w:suppressAutoHyphens/>
      <w:autoSpaceDE/>
      <w:autoSpaceDN/>
      <w:adjustRightInd/>
      <w:snapToGrid w:val="0"/>
      <w:spacing w:line="258" w:lineRule="atLeast"/>
      <w:ind w:left="227" w:hanging="227"/>
      <w:jc w:val="both"/>
    </w:pPr>
    <w:rPr>
      <w:rFonts w:ascii="FrankfurtGothic" w:hAnsi="FrankfurtGothic" w:cs="FrankfurtGothic"/>
      <w:color w:val="000000"/>
      <w:kern w:val="1"/>
      <w:sz w:val="19"/>
      <w:szCs w:val="20"/>
      <w:lang w:eastAsia="ar-SA"/>
    </w:rPr>
  </w:style>
  <w:style w:type="character" w:customStyle="1" w:styleId="alb">
    <w:name w:val="a_lb"/>
    <w:basedOn w:val="Domylnaczcionkaakapitu"/>
    <w:rsid w:val="006F3669"/>
  </w:style>
  <w:style w:type="paragraph" w:styleId="Bezodstpw">
    <w:name w:val="No Spacing"/>
    <w:uiPriority w:val="1"/>
    <w:qFormat/>
    <w:rsid w:val="00BE4642"/>
    <w:pPr>
      <w:suppressAutoHyphens/>
    </w:pPr>
    <w:rPr>
      <w:rFonts w:ascii="Liberation Serif" w:eastAsia="SimSun" w:hAnsi="Liberation Serif" w:cs="Mangal"/>
      <w:kern w:val="2"/>
      <w:sz w:val="24"/>
      <w:szCs w:val="21"/>
      <w:lang w:eastAsia="zh-CN" w:bidi="hi-IN"/>
    </w:rPr>
  </w:style>
  <w:style w:type="paragraph" w:customStyle="1" w:styleId="Tretekstu">
    <w:name w:val="Tre?? tekstu"/>
    <w:basedOn w:val="Normalny"/>
    <w:rsid w:val="00BE4642"/>
    <w:pPr>
      <w:suppressAutoHyphens/>
      <w:autoSpaceDE/>
      <w:adjustRightInd/>
      <w:spacing w:after="120"/>
    </w:pPr>
    <w:rPr>
      <w:rFonts w:ascii="Times New Roman" w:hAnsi="Times New Roman" w:cs="Tahoma"/>
      <w:kern w:val="3"/>
      <w:lang w:val="de-DE" w:eastAsia="ja-JP" w:bidi="fa-IR"/>
    </w:rPr>
  </w:style>
  <w:style w:type="paragraph" w:customStyle="1" w:styleId="Tekstwstpniesformatowany">
    <w:name w:val="Tekst wstępnie sformatowany"/>
    <w:basedOn w:val="Normalny"/>
    <w:rsid w:val="00E85CF1"/>
    <w:pPr>
      <w:widowControl/>
      <w:suppressAutoHyphens/>
      <w:autoSpaceDE/>
      <w:autoSpaceDN/>
      <w:adjustRightInd/>
    </w:pPr>
    <w:rPr>
      <w:rFonts w:ascii="Times New Roman" w:hAnsi="Times New Roman" w:cs="Times New Roman"/>
      <w:sz w:val="20"/>
      <w:szCs w:val="20"/>
      <w:lang w:eastAsia="ar-SA"/>
    </w:rPr>
  </w:style>
  <w:style w:type="paragraph" w:styleId="Tekstdymka">
    <w:name w:val="Balloon Text"/>
    <w:basedOn w:val="Normalny"/>
    <w:link w:val="TekstdymkaZnak"/>
    <w:uiPriority w:val="99"/>
    <w:semiHidden/>
    <w:unhideWhenUsed/>
    <w:rsid w:val="0042450E"/>
    <w:rPr>
      <w:rFonts w:ascii="Tahoma" w:hAnsi="Tahoma" w:cs="Tahoma"/>
      <w:sz w:val="16"/>
      <w:szCs w:val="16"/>
    </w:rPr>
  </w:style>
  <w:style w:type="character" w:customStyle="1" w:styleId="TekstdymkaZnak">
    <w:name w:val="Tekst dymka Znak"/>
    <w:basedOn w:val="Domylnaczcionkaakapitu"/>
    <w:link w:val="Tekstdymka"/>
    <w:uiPriority w:val="99"/>
    <w:semiHidden/>
    <w:rsid w:val="0042450E"/>
    <w:rPr>
      <w:rFonts w:ascii="Tahoma" w:hAnsi="Tahoma" w:cs="Tahoma"/>
      <w:sz w:val="16"/>
      <w:szCs w:val="16"/>
    </w:rPr>
  </w:style>
  <w:style w:type="paragraph" w:customStyle="1" w:styleId="awciety">
    <w:name w:val="a) wciety"/>
    <w:basedOn w:val="Normalny"/>
    <w:qFormat/>
    <w:rsid w:val="00B26D4C"/>
    <w:pPr>
      <w:widowControl/>
      <w:suppressAutoHyphens/>
      <w:autoSpaceDE/>
      <w:autoSpaceDN/>
      <w:adjustRightInd/>
      <w:snapToGrid w:val="0"/>
      <w:spacing w:line="258" w:lineRule="atLeast"/>
      <w:ind w:left="567" w:hanging="238"/>
      <w:jc w:val="both"/>
    </w:pPr>
    <w:rPr>
      <w:rFonts w:ascii="FrankfurtGothic" w:hAnsi="FrankfurtGothic" w:cs="FrankfurtGothic"/>
      <w:color w:val="000000"/>
      <w:kern w:val="1"/>
      <w:sz w:val="19"/>
      <w:szCs w:val="20"/>
      <w:lang w:eastAsia="ar-SA"/>
    </w:rPr>
  </w:style>
  <w:style w:type="character" w:customStyle="1" w:styleId="Nagwek2Znak">
    <w:name w:val="Nagłówek 2 Znak"/>
    <w:basedOn w:val="Domylnaczcionkaakapitu"/>
    <w:link w:val="Nagwek2"/>
    <w:uiPriority w:val="9"/>
    <w:rsid w:val="0036712B"/>
    <w:rPr>
      <w:rFonts w:asciiTheme="majorHAnsi" w:eastAsiaTheme="majorEastAsia" w:hAnsiTheme="majorHAnsi" w:cstheme="majorBidi"/>
      <w:color w:val="365F91" w:themeColor="accent1" w:themeShade="BF"/>
      <w:sz w:val="26"/>
      <w:szCs w:val="26"/>
      <w:lang w:eastAsia="en-US"/>
    </w:rPr>
  </w:style>
  <w:style w:type="character" w:styleId="Nierozpoznanawzmianka">
    <w:name w:val="Unresolved Mention"/>
    <w:basedOn w:val="Domylnaczcionkaakapitu"/>
    <w:uiPriority w:val="99"/>
    <w:semiHidden/>
    <w:unhideWhenUsed/>
    <w:rsid w:val="00E349EC"/>
    <w:rPr>
      <w:color w:val="605E5C"/>
      <w:shd w:val="clear" w:color="auto" w:fill="E1DFDD"/>
    </w:rPr>
  </w:style>
  <w:style w:type="paragraph" w:customStyle="1" w:styleId="Style45">
    <w:name w:val="Style45"/>
    <w:basedOn w:val="Normalny"/>
    <w:uiPriority w:val="99"/>
    <w:rsid w:val="00317D09"/>
    <w:rPr>
      <w:rFonts w:ascii="Calibri" w:hAnsi="Calibri" w:cs="Times New Roman"/>
    </w:rPr>
  </w:style>
  <w:style w:type="character" w:styleId="Odwoaniedokomentarza">
    <w:name w:val="annotation reference"/>
    <w:basedOn w:val="Domylnaczcionkaakapitu"/>
    <w:uiPriority w:val="99"/>
    <w:semiHidden/>
    <w:unhideWhenUsed/>
    <w:rsid w:val="00BF2688"/>
    <w:rPr>
      <w:sz w:val="16"/>
      <w:szCs w:val="16"/>
    </w:rPr>
  </w:style>
  <w:style w:type="paragraph" w:styleId="Tekstkomentarza">
    <w:name w:val="annotation text"/>
    <w:basedOn w:val="Normalny"/>
    <w:link w:val="TekstkomentarzaZnak"/>
    <w:uiPriority w:val="99"/>
    <w:unhideWhenUsed/>
    <w:rsid w:val="00BF2688"/>
    <w:rPr>
      <w:sz w:val="20"/>
      <w:szCs w:val="20"/>
    </w:rPr>
  </w:style>
  <w:style w:type="character" w:customStyle="1" w:styleId="TekstkomentarzaZnak">
    <w:name w:val="Tekst komentarza Znak"/>
    <w:basedOn w:val="Domylnaczcionkaakapitu"/>
    <w:link w:val="Tekstkomentarza"/>
    <w:uiPriority w:val="99"/>
    <w:rsid w:val="00BF2688"/>
    <w:rPr>
      <w:rFonts w:hAnsi="Arial" w:cs="Arial"/>
    </w:rPr>
  </w:style>
  <w:style w:type="paragraph" w:styleId="Tematkomentarza">
    <w:name w:val="annotation subject"/>
    <w:basedOn w:val="Tekstkomentarza"/>
    <w:next w:val="Tekstkomentarza"/>
    <w:link w:val="TematkomentarzaZnak"/>
    <w:uiPriority w:val="99"/>
    <w:semiHidden/>
    <w:unhideWhenUsed/>
    <w:rsid w:val="00BF2688"/>
    <w:rPr>
      <w:b/>
      <w:bCs/>
    </w:rPr>
  </w:style>
  <w:style w:type="character" w:customStyle="1" w:styleId="TematkomentarzaZnak">
    <w:name w:val="Temat komentarza Znak"/>
    <w:basedOn w:val="TekstkomentarzaZnak"/>
    <w:link w:val="Tematkomentarza"/>
    <w:uiPriority w:val="99"/>
    <w:semiHidden/>
    <w:rsid w:val="00BF2688"/>
    <w:rPr>
      <w:rFonts w:hAnsi="Arial" w:cs="Arial"/>
      <w:b/>
      <w:bCs/>
    </w:rPr>
  </w:style>
  <w:style w:type="character" w:customStyle="1" w:styleId="Teksttreci">
    <w:name w:val="Tekst treści_"/>
    <w:basedOn w:val="Domylnaczcionkaakapitu"/>
    <w:link w:val="Teksttreci0"/>
    <w:rsid w:val="00653D16"/>
    <w:rPr>
      <w:rFonts w:ascii="Calibri" w:eastAsia="Calibri" w:cs="Calibri"/>
    </w:rPr>
  </w:style>
  <w:style w:type="paragraph" w:customStyle="1" w:styleId="Teksttreci0">
    <w:name w:val="Tekst treści"/>
    <w:basedOn w:val="Normalny"/>
    <w:link w:val="Teksttreci"/>
    <w:rsid w:val="00653D16"/>
    <w:pPr>
      <w:autoSpaceDE/>
      <w:autoSpaceDN/>
      <w:adjustRightInd/>
      <w:spacing w:line="276" w:lineRule="auto"/>
    </w:pPr>
    <w:rPr>
      <w:rFonts w:ascii="Calibri" w:eastAsia="Calibri" w:hAnsi="Calibri" w:cs="Calibr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zgk@mzgk.com.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353910-F0C0-461F-B11F-23C729D67D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252</TotalTime>
  <Pages>18</Pages>
  <Words>7583</Words>
  <Characters>45500</Characters>
  <Application>Microsoft Office Word</Application>
  <DocSecurity>0</DocSecurity>
  <Lines>379</Lines>
  <Paragraphs>105</Paragraphs>
  <ScaleCrop>false</ScaleCrop>
  <HeadingPairs>
    <vt:vector size="2" baseType="variant">
      <vt:variant>
        <vt:lpstr>Tytuł</vt:lpstr>
      </vt:variant>
      <vt:variant>
        <vt:i4>1</vt:i4>
      </vt:variant>
    </vt:vector>
  </HeadingPairs>
  <TitlesOfParts>
    <vt:vector size="1" baseType="lpstr">
      <vt:lpstr>SIWZ</vt:lpstr>
    </vt:vector>
  </TitlesOfParts>
  <Company/>
  <LinksUpToDate>false</LinksUpToDate>
  <CharactersWithSpaces>52978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SIWZ</dc:title>
  <dc:subject/>
  <dc:creator>CZPK</dc:creator>
  <cp:keywords/>
  <dc:description/>
  <cp:lastModifiedBy>Danuta Wawrzkiewicz</cp:lastModifiedBy>
  <cp:revision>39</cp:revision>
  <cp:lastPrinted>2026-08-11T06:51:00Z</cp:lastPrinted>
  <dcterms:created xsi:type="dcterms:W3CDTF">2026-07-08T09:41:00Z</dcterms:created>
  <dcterms:modified xsi:type="dcterms:W3CDTF">2026-08-11T09:23:00Z</dcterms:modified>
</cp:coreProperties>
</file>